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70F1" w:rsidRPr="001770F1" w:rsidRDefault="0033269E" w:rsidP="001770F1">
      <w:pPr>
        <w:jc w:val="center"/>
        <w:rPr>
          <w:rFonts w:ascii="ＭＳ 明朝" w:eastAsia="ＭＳ 明朝" w:hAnsi="ＭＳ 明朝"/>
          <w:b/>
          <w:sz w:val="40"/>
          <w:szCs w:val="40"/>
        </w:rPr>
      </w:pPr>
      <w:r>
        <w:rPr>
          <w:rFonts w:hint="eastAsia"/>
          <w:noProof/>
        </w:rPr>
        <mc:AlternateContent>
          <mc:Choice Requires="wps">
            <w:drawing>
              <wp:anchor distT="0" distB="0" distL="114300" distR="114300" simplePos="0" relativeHeight="251659264" behindDoc="0" locked="0" layoutInCell="1" allowOverlap="1" wp14:anchorId="20280D89" wp14:editId="3B9C0242">
                <wp:simplePos x="0" y="0"/>
                <wp:positionH relativeFrom="column">
                  <wp:posOffset>-99060</wp:posOffset>
                </wp:positionH>
                <wp:positionV relativeFrom="paragraph">
                  <wp:posOffset>-927100</wp:posOffset>
                </wp:positionV>
                <wp:extent cx="2381250" cy="628650"/>
                <wp:effectExtent l="0" t="0" r="19050" b="19050"/>
                <wp:wrapNone/>
                <wp:docPr id="193" name="角丸四角形 193"/>
                <wp:cNvGraphicFramePr/>
                <a:graphic xmlns:a="http://schemas.openxmlformats.org/drawingml/2006/main">
                  <a:graphicData uri="http://schemas.microsoft.com/office/word/2010/wordprocessingShape">
                    <wps:wsp>
                      <wps:cNvSpPr/>
                      <wps:spPr>
                        <a:xfrm>
                          <a:off x="0" y="0"/>
                          <a:ext cx="2381250" cy="628650"/>
                        </a:xfrm>
                        <a:prstGeom prst="roundRect">
                          <a:avLst/>
                        </a:prstGeom>
                        <a:solidFill>
                          <a:srgbClr val="FF0000"/>
                        </a:solidFill>
                        <a:ln w="12700" cap="flat" cmpd="sng" algn="ctr">
                          <a:solidFill>
                            <a:schemeClr val="bg2">
                              <a:lumMod val="75000"/>
                            </a:schemeClr>
                          </a:solidFill>
                          <a:prstDash val="solid"/>
                          <a:miter lim="800000"/>
                        </a:ln>
                        <a:effectLst/>
                      </wps:spPr>
                      <wps:txbx>
                        <w:txbxContent>
                          <w:p w:rsidR="0033269E" w:rsidRPr="0033269E" w:rsidRDefault="0033269E" w:rsidP="0033269E">
                            <w:pPr>
                              <w:rPr>
                                <w:rFonts w:ascii="HG丸ｺﾞｼｯｸM-PRO" w:eastAsia="HG丸ｺﾞｼｯｸM-PRO" w:hAnsi="HG丸ｺﾞｼｯｸM-PRO"/>
                                <w:b/>
                                <w:noProof/>
                                <w:color w:val="FFFF00"/>
                                <w:szCs w:val="21"/>
                              </w:rPr>
                            </w:pPr>
                            <w:r w:rsidRPr="0033269E">
                              <w:rPr>
                                <w:rFonts w:ascii="HG丸ｺﾞｼｯｸM-PRO" w:eastAsia="HG丸ｺﾞｼｯｸM-PRO" w:hAnsi="HG丸ｺﾞｼｯｸM-PRO" w:hint="eastAsia"/>
                                <w:b/>
                                <w:color w:val="FFFF00"/>
                                <w:szCs w:val="21"/>
                              </w:rPr>
                              <w:t>この用紙は手書き不</w:t>
                            </w:r>
                            <w:r w:rsidRPr="0033269E">
                              <w:rPr>
                                <w:rFonts w:ascii="HG丸ｺﾞｼｯｸM-PRO" w:eastAsia="HG丸ｺﾞｼｯｸM-PRO" w:hAnsi="HG丸ｺﾞｼｯｸM-PRO" w:hint="eastAsia"/>
                                <w:b/>
                                <w:noProof/>
                                <w:color w:val="FFFF00"/>
                                <w:szCs w:val="21"/>
                              </w:rPr>
                              <w:t>可です。</w:t>
                            </w:r>
                          </w:p>
                          <w:p w:rsidR="0033269E" w:rsidRPr="0033269E" w:rsidRDefault="0033269E" w:rsidP="0033269E">
                            <w:pPr>
                              <w:rPr>
                                <w:rFonts w:ascii="HG丸ｺﾞｼｯｸM-PRO" w:eastAsia="HG丸ｺﾞｼｯｸM-PRO" w:hAnsi="HG丸ｺﾞｼｯｸM-PRO"/>
                                <w:b/>
                                <w:color w:val="FFFF00"/>
                                <w:szCs w:val="21"/>
                              </w:rPr>
                            </w:pPr>
                            <w:r w:rsidRPr="0033269E">
                              <w:rPr>
                                <w:rFonts w:ascii="HG丸ｺﾞｼｯｸM-PRO" w:eastAsia="HG丸ｺﾞｼｯｸM-PRO" w:hAnsi="HG丸ｺﾞｼｯｸM-PRO" w:hint="eastAsia"/>
                                <w:b/>
                                <w:color w:val="FFFF00"/>
                                <w:szCs w:val="21"/>
                              </w:rPr>
                              <w:t>複数ページになっても構いません。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280D89" id="角丸四角形 193" o:spid="_x0000_s1026" style="position:absolute;left:0;text-align:left;margin-left:-7.8pt;margin-top:-73pt;width:187.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" fillcolor="red" strokecolor="#aeaaaa [2414]" strokeweight="1pt">
                <v:stroke joinstyle="miter"/>
                <v:textbox>
                  <w:txbxContent>
                    <w:p w:rsidR="0033269E" w:rsidRPr="0033269E" w:rsidRDefault="0033269E" w:rsidP="0033269E">
                      <w:pPr>
                        <w:rPr>
                          <w:rFonts w:ascii="HG丸ｺﾞｼｯｸM-PRO" w:eastAsia="HG丸ｺﾞｼｯｸM-PRO" w:hAnsi="HG丸ｺﾞｼｯｸM-PRO"/>
                          <w:b/>
                          <w:noProof/>
                          <w:color w:val="FFFF00"/>
                          <w:szCs w:val="21"/>
                        </w:rPr>
                      </w:pPr>
                      <w:r w:rsidRPr="0033269E">
                        <w:rPr>
                          <w:rFonts w:ascii="HG丸ｺﾞｼｯｸM-PRO" w:eastAsia="HG丸ｺﾞｼｯｸM-PRO" w:hAnsi="HG丸ｺﾞｼｯｸM-PRO" w:hint="eastAsia"/>
                          <w:b/>
                          <w:color w:val="FFFF00"/>
                          <w:szCs w:val="21"/>
                        </w:rPr>
                        <w:t>この用紙は手書き不</w:t>
                      </w:r>
                      <w:r w:rsidRPr="0033269E">
                        <w:rPr>
                          <w:rFonts w:ascii="HG丸ｺﾞｼｯｸM-PRO" w:eastAsia="HG丸ｺﾞｼｯｸM-PRO" w:hAnsi="HG丸ｺﾞｼｯｸM-PRO" w:hint="eastAsia"/>
                          <w:b/>
                          <w:noProof/>
                          <w:color w:val="FFFF00"/>
                          <w:szCs w:val="21"/>
                        </w:rPr>
                        <w:t>可です。</w:t>
                      </w:r>
                    </w:p>
                    <w:p w:rsidR="0033269E" w:rsidRPr="0033269E" w:rsidRDefault="0033269E" w:rsidP="0033269E">
                      <w:pPr>
                        <w:rPr>
                          <w:rFonts w:ascii="HG丸ｺﾞｼｯｸM-PRO" w:eastAsia="HG丸ｺﾞｼｯｸM-PRO" w:hAnsi="HG丸ｺﾞｼｯｸM-PRO"/>
                          <w:b/>
                          <w:color w:val="FFFF00"/>
                          <w:szCs w:val="21"/>
                        </w:rPr>
                      </w:pPr>
                      <w:r w:rsidRPr="0033269E">
                        <w:rPr>
                          <w:rFonts w:ascii="HG丸ｺﾞｼｯｸM-PRO" w:eastAsia="HG丸ｺﾞｼｯｸM-PRO" w:hAnsi="HG丸ｺﾞｼｯｸM-PRO" w:hint="eastAsia"/>
                          <w:b/>
                          <w:color w:val="FFFF00"/>
                          <w:szCs w:val="21"/>
                        </w:rPr>
                        <w:t>複数ページになっても構いません。</w:t>
                      </w:r>
                    </w:p>
                  </w:txbxContent>
                </v:textbox>
              </v:roundrect>
            </w:pict>
          </mc:Fallback>
        </mc:AlternateContent>
      </w:r>
      <w:r w:rsidR="001770F1" w:rsidRPr="001770F1">
        <w:rPr>
          <w:rFonts w:ascii="ＭＳ 明朝" w:eastAsia="ＭＳ 明朝" w:hAnsi="ＭＳ 明朝" w:hint="eastAsia"/>
          <w:b/>
          <w:sz w:val="40"/>
          <w:szCs w:val="40"/>
        </w:rPr>
        <w:t>移動日申請理由書</w:t>
      </w:r>
    </w:p>
    <w:p w:rsidR="001770F1" w:rsidRPr="001770F1" w:rsidRDefault="001770F1" w:rsidP="001770F1">
      <w:pPr>
        <w:rPr>
          <w:rFonts w:ascii="ＭＳ 明朝" w:eastAsia="ＭＳ 明朝" w:hAnsi="ＭＳ 明朝"/>
        </w:rPr>
      </w:pPr>
      <w:r w:rsidRPr="001770F1">
        <w:rPr>
          <w:rFonts w:ascii="ＭＳ 明朝" w:eastAsia="ＭＳ 明朝" w:hAnsi="ＭＳ 明朝" w:hint="eastAsia"/>
        </w:rPr>
        <w:t>原則移動日は試合等参加証明書の対象となりません。ただし、前日に移動しないと試合に</w:t>
      </w:r>
    </w:p>
    <w:p w:rsidR="001770F1" w:rsidRPr="001770F1" w:rsidRDefault="001770F1" w:rsidP="001770F1">
      <w:pPr>
        <w:rPr>
          <w:rFonts w:ascii="ＭＳ 明朝" w:eastAsia="ＭＳ 明朝" w:hAnsi="ＭＳ 明朝"/>
        </w:rPr>
      </w:pPr>
      <w:r w:rsidRPr="001770F1">
        <w:rPr>
          <w:rFonts w:ascii="ＭＳ 明朝" w:eastAsia="ＭＳ 明朝" w:hAnsi="ＭＳ 明朝" w:hint="eastAsia"/>
        </w:rPr>
        <w:t>間に合わない場合や、試合当日に帰宅が出来ず翌日の始発便を使っても授業に間に合わない場合</w:t>
      </w:r>
      <w:r w:rsidR="00F2309C">
        <w:rPr>
          <w:rFonts w:ascii="ＭＳ 明朝" w:eastAsia="ＭＳ 明朝" w:hAnsi="ＭＳ 明朝" w:hint="eastAsia"/>
        </w:rPr>
        <w:t>等</w:t>
      </w:r>
      <w:r w:rsidRPr="001770F1">
        <w:rPr>
          <w:rFonts w:ascii="ＭＳ 明朝" w:eastAsia="ＭＳ 明朝" w:hAnsi="ＭＳ 明朝" w:hint="eastAsia"/>
        </w:rPr>
        <w:t>は、その根拠を示すことにより試合等参加証明書の対象とすることがあります。</w:t>
      </w:r>
    </w:p>
    <w:p w:rsidR="001770F1" w:rsidRPr="001770F1" w:rsidRDefault="001770F1" w:rsidP="001770F1">
      <w:pPr>
        <w:rPr>
          <w:rFonts w:ascii="ＭＳ 明朝" w:eastAsia="ＭＳ 明朝" w:hAnsi="ＭＳ 明朝"/>
        </w:rPr>
      </w:pPr>
      <w:r w:rsidRPr="001770F1">
        <w:rPr>
          <w:rFonts w:ascii="ＭＳ 明朝" w:eastAsia="ＭＳ 明朝" w:hAnsi="ＭＳ 明朝" w:hint="eastAsia"/>
        </w:rPr>
        <w:t>移動日を申請する場合は</w:t>
      </w:r>
      <w:r>
        <w:rPr>
          <w:rFonts w:ascii="ＭＳ 明朝" w:eastAsia="ＭＳ 明朝" w:hAnsi="ＭＳ 明朝" w:hint="eastAsia"/>
        </w:rPr>
        <w:t>、</w:t>
      </w:r>
      <w:r w:rsidRPr="001770F1">
        <w:rPr>
          <w:rFonts w:ascii="ＭＳ 明朝" w:eastAsia="ＭＳ 明朝" w:hAnsi="ＭＳ 明朝" w:hint="eastAsia"/>
        </w:rPr>
        <w:t>この用紙を記入し「試合等参加証明書」発行申請書と合わせて</w:t>
      </w:r>
    </w:p>
    <w:p w:rsidR="001770F1" w:rsidRPr="001770F1" w:rsidRDefault="001770F1" w:rsidP="001770F1">
      <w:pPr>
        <w:rPr>
          <w:rFonts w:ascii="ＭＳ 明朝" w:eastAsia="ＭＳ 明朝" w:hAnsi="ＭＳ 明朝"/>
        </w:rPr>
      </w:pPr>
      <w:r w:rsidRPr="001770F1">
        <w:rPr>
          <w:rFonts w:ascii="ＭＳ 明朝" w:eastAsia="ＭＳ 明朝" w:hAnsi="ＭＳ 明朝" w:hint="eastAsia"/>
        </w:rPr>
        <w:t>提出してください。</w:t>
      </w:r>
    </w:p>
    <w:p w:rsidR="001770F1" w:rsidRPr="001770F1" w:rsidRDefault="001770F1" w:rsidP="001770F1">
      <w:pPr>
        <w:rPr>
          <w:rFonts w:ascii="ＭＳ 明朝" w:eastAsia="ＭＳ 明朝" w:hAnsi="ＭＳ 明朝"/>
        </w:rPr>
      </w:pPr>
    </w:p>
    <w:p w:rsidR="001770F1" w:rsidRPr="001770F1" w:rsidRDefault="001770F1" w:rsidP="001770F1">
      <w:pPr>
        <w:ind w:left="210" w:hangingChars="100" w:hanging="210"/>
        <w:rPr>
          <w:rFonts w:ascii="ＭＳ 明朝" w:eastAsia="ＭＳ 明朝" w:hAnsi="ＭＳ 明朝"/>
          <w:highlight w:val="lightGray"/>
        </w:rPr>
      </w:pPr>
      <w:r w:rsidRPr="001770F1">
        <w:rPr>
          <w:rFonts w:ascii="ＭＳ 明朝" w:eastAsia="ＭＳ 明朝" w:hAnsi="ＭＳ 明朝" w:hint="eastAsia"/>
          <w:highlight w:val="lightGray"/>
        </w:rPr>
        <w:t>①移動日</w:t>
      </w:r>
      <w:r w:rsidR="00F2309C">
        <w:rPr>
          <w:rFonts w:ascii="ＭＳ 明朝" w:eastAsia="ＭＳ 明朝" w:hAnsi="ＭＳ 明朝" w:hint="eastAsia"/>
          <w:highlight w:val="lightGray"/>
        </w:rPr>
        <w:t>を含めた、大会日程のスケジュールを記入してください</w:t>
      </w:r>
      <w:bookmarkStart w:id="0" w:name="_GoBack"/>
      <w:bookmarkEnd w:id="0"/>
      <w:r w:rsidRPr="001770F1">
        <w:rPr>
          <w:rFonts w:ascii="ＭＳ 明朝" w:eastAsia="ＭＳ 明朝" w:hAnsi="ＭＳ 明朝" w:hint="eastAsia"/>
          <w:highlight w:val="lightGray"/>
        </w:rPr>
        <w:t>。</w:t>
      </w:r>
    </w:p>
    <w:p w:rsidR="001770F1" w:rsidRPr="001770F1" w:rsidRDefault="001770F1" w:rsidP="001770F1">
      <w:pPr>
        <w:ind w:left="210" w:hangingChars="100" w:hanging="210"/>
        <w:rPr>
          <w:rFonts w:ascii="ＭＳ 明朝" w:eastAsia="ＭＳ 明朝" w:hAnsi="ＭＳ 明朝"/>
        </w:rPr>
      </w:pPr>
      <w:r w:rsidRPr="001770F1">
        <w:rPr>
          <w:rFonts w:ascii="ＭＳ 明朝" w:eastAsia="ＭＳ 明朝" w:hAnsi="ＭＳ 明朝" w:hint="eastAsia"/>
          <w:highlight w:val="lightGray"/>
        </w:rPr>
        <w:t>（</w:t>
      </w:r>
      <w:r w:rsidR="00C401E9">
        <w:rPr>
          <w:rFonts w:ascii="ＭＳ 明朝" w:eastAsia="ＭＳ 明朝" w:hAnsi="ＭＳ 明朝" w:hint="eastAsia"/>
          <w:highlight w:val="lightGray"/>
        </w:rPr>
        <w:t>詳しい日程</w:t>
      </w:r>
      <w:r w:rsidRPr="001770F1">
        <w:rPr>
          <w:rFonts w:ascii="ＭＳ 明朝" w:eastAsia="ＭＳ 明朝" w:hAnsi="ＭＳ 明朝" w:hint="eastAsia"/>
          <w:highlight w:val="lightGray"/>
        </w:rPr>
        <w:t>表等がある場合は、そちらを提出いただいても結構です）</w:t>
      </w:r>
    </w:p>
    <w:p w:rsidR="001770F1" w:rsidRDefault="001770F1" w:rsidP="001770F1">
      <w:pPr>
        <w:rPr>
          <w:rFonts w:ascii="ＭＳ 明朝" w:eastAsia="ＭＳ 明朝" w:hAnsi="ＭＳ 明朝"/>
        </w:rPr>
      </w:pPr>
    </w:p>
    <w:p w:rsidR="0033269E" w:rsidRDefault="0033269E" w:rsidP="001770F1">
      <w:pPr>
        <w:rPr>
          <w:rFonts w:ascii="ＭＳ 明朝" w:eastAsia="ＭＳ 明朝" w:hAnsi="ＭＳ 明朝"/>
        </w:rPr>
      </w:pPr>
    </w:p>
    <w:p w:rsidR="0033269E" w:rsidRPr="001770F1" w:rsidRDefault="0033269E" w:rsidP="001770F1">
      <w:pPr>
        <w:rPr>
          <w:rFonts w:ascii="ＭＳ 明朝" w:eastAsia="ＭＳ 明朝" w:hAnsi="ＭＳ 明朝"/>
        </w:rPr>
      </w:pPr>
    </w:p>
    <w:p w:rsidR="001770F1" w:rsidRPr="001770F1" w:rsidRDefault="001770F1" w:rsidP="001770F1">
      <w:pPr>
        <w:rPr>
          <w:rFonts w:ascii="ＭＳ 明朝" w:eastAsia="ＭＳ 明朝" w:hAnsi="ＭＳ 明朝"/>
        </w:rPr>
      </w:pPr>
      <w:r w:rsidRPr="001770F1">
        <w:rPr>
          <w:rFonts w:ascii="ＭＳ 明朝" w:eastAsia="ＭＳ 明朝" w:hAnsi="ＭＳ 明朝" w:hint="eastAsia"/>
          <w:highlight w:val="lightGray"/>
        </w:rPr>
        <w:t>②もっとも早く移動できる交通手段以外を使用する場合は、その理由を記入してください。</w:t>
      </w:r>
    </w:p>
    <w:p w:rsidR="001770F1" w:rsidRPr="0033269E" w:rsidRDefault="001770F1" w:rsidP="001770F1">
      <w:pPr>
        <w:rPr>
          <w:rFonts w:ascii="ＭＳ 明朝" w:eastAsia="ＭＳ 明朝" w:hAnsi="ＭＳ 明朝"/>
        </w:rPr>
      </w:pPr>
    </w:p>
    <w:p w:rsidR="001770F1" w:rsidRDefault="001770F1" w:rsidP="001770F1">
      <w:pPr>
        <w:rPr>
          <w:rFonts w:ascii="ＭＳ 明朝" w:eastAsia="ＭＳ 明朝" w:hAnsi="ＭＳ 明朝"/>
        </w:rPr>
      </w:pPr>
    </w:p>
    <w:p w:rsidR="0033269E" w:rsidRPr="001770F1" w:rsidRDefault="0033269E" w:rsidP="001770F1">
      <w:pPr>
        <w:rPr>
          <w:rFonts w:ascii="ＭＳ 明朝" w:eastAsia="ＭＳ 明朝" w:hAnsi="ＭＳ 明朝"/>
        </w:rPr>
      </w:pPr>
    </w:p>
    <w:p w:rsidR="001770F1" w:rsidRPr="001770F1" w:rsidRDefault="001770F1" w:rsidP="001770F1">
      <w:pPr>
        <w:rPr>
          <w:rFonts w:ascii="ＭＳ 明朝" w:eastAsia="ＭＳ 明朝" w:hAnsi="ＭＳ 明朝"/>
        </w:rPr>
      </w:pPr>
      <w:r w:rsidRPr="001770F1">
        <w:rPr>
          <w:rFonts w:ascii="ＭＳ 明朝" w:eastAsia="ＭＳ 明朝" w:hAnsi="ＭＳ 明朝" w:hint="eastAsia"/>
          <w:highlight w:val="lightGray"/>
        </w:rPr>
        <w:t>③移動日の授業出席状況を記入してください。</w:t>
      </w:r>
    </w:p>
    <w:p w:rsidR="001770F1" w:rsidRPr="001770F1" w:rsidRDefault="001770F1" w:rsidP="001770F1">
      <w:pPr>
        <w:rPr>
          <w:rFonts w:ascii="ＭＳ 明朝" w:eastAsia="ＭＳ 明朝" w:hAnsi="ＭＳ 明朝"/>
        </w:rPr>
      </w:pPr>
    </w:p>
    <w:p w:rsidR="001770F1" w:rsidRDefault="001770F1" w:rsidP="001770F1">
      <w:pPr>
        <w:rPr>
          <w:rFonts w:ascii="ＭＳ 明朝" w:eastAsia="ＭＳ 明朝" w:hAnsi="ＭＳ 明朝"/>
        </w:rPr>
      </w:pPr>
    </w:p>
    <w:p w:rsidR="0033269E" w:rsidRPr="001770F1" w:rsidRDefault="0033269E" w:rsidP="001770F1">
      <w:pPr>
        <w:rPr>
          <w:rFonts w:ascii="ＭＳ 明朝" w:eastAsia="ＭＳ 明朝" w:hAnsi="ＭＳ 明朝"/>
        </w:rPr>
      </w:pPr>
    </w:p>
    <w:p w:rsidR="001770F1" w:rsidRPr="001770F1" w:rsidRDefault="001770F1" w:rsidP="001770F1">
      <w:pPr>
        <w:rPr>
          <w:rFonts w:ascii="ＭＳ 明朝" w:eastAsia="ＭＳ 明朝" w:hAnsi="ＭＳ 明朝"/>
        </w:rPr>
      </w:pPr>
      <w:r w:rsidRPr="001770F1">
        <w:rPr>
          <w:rFonts w:ascii="ＭＳ 明朝" w:eastAsia="ＭＳ 明朝" w:hAnsi="ＭＳ 明朝" w:hint="eastAsia"/>
          <w:highlight w:val="lightGray"/>
        </w:rPr>
        <w:t>④その他、特記事項があれば記入してください。</w:t>
      </w:r>
    </w:p>
    <w:p w:rsidR="0033269E" w:rsidRPr="001770F1" w:rsidRDefault="0033269E" w:rsidP="00AF7785">
      <w:pPr>
        <w:rPr>
          <w:rFonts w:ascii="ＭＳ 明朝" w:eastAsia="ＭＳ 明朝" w:hAnsi="ＭＳ 明朝"/>
        </w:rPr>
      </w:pPr>
    </w:p>
    <w:sectPr w:rsidR="0033269E" w:rsidRPr="001770F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EBF"/>
    <w:rsid w:val="001770F1"/>
    <w:rsid w:val="001B1911"/>
    <w:rsid w:val="001F4552"/>
    <w:rsid w:val="0033269E"/>
    <w:rsid w:val="00464EBF"/>
    <w:rsid w:val="007E7131"/>
    <w:rsid w:val="009430FF"/>
    <w:rsid w:val="00A12FAC"/>
    <w:rsid w:val="00AF7785"/>
    <w:rsid w:val="00B93CF3"/>
    <w:rsid w:val="00BD462C"/>
    <w:rsid w:val="00C401E9"/>
    <w:rsid w:val="00C85F0F"/>
    <w:rsid w:val="00CA528C"/>
    <w:rsid w:val="00E91059"/>
    <w:rsid w:val="00F230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02E458"/>
  <w15:chartTrackingRefBased/>
  <w15:docId w15:val="{9CD1D713-A178-4B97-96D9-B9ABEF60A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Words>
  <Characters>294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学校法人立命館</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白倉 琴乃</dc:creator>
  <cp:keywords/>
  <dc:description/>
  <cp:lastModifiedBy>白倉 琴乃</cp:lastModifiedBy>
  <cp:revision>3</cp:revision>
  <cp:lastPrinted>2023-08-25T05:19:00Z</cp:lastPrinted>
  <dcterms:created xsi:type="dcterms:W3CDTF">2024-02-28T00:35:00Z</dcterms:created>
  <dcterms:modified xsi:type="dcterms:W3CDTF">2024-02-28T00:36:00Z</dcterms:modified>
</cp:coreProperties>
</file>