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A0" w:rsidRPr="00A30950" w:rsidRDefault="004936A0">
      <w:pPr>
        <w:jc w:val="righ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MM/DD/YYYY</w:t>
      </w:r>
    </w:p>
    <w:p w:rsidR="00A30950" w:rsidRDefault="00A30950">
      <w:pPr>
        <w:rPr>
          <w:rFonts w:ascii="Times New Roman" w:hAnsi="Times New Roman"/>
          <w:lang w:eastAsia="ja-JP"/>
        </w:rPr>
      </w:pPr>
    </w:p>
    <w:p w:rsidR="004936A0" w:rsidRPr="00A30950" w:rsidRDefault="004936A0">
      <w:pPr>
        <w:rPr>
          <w:rFonts w:ascii="Times New Roman" w:hAnsi="Times New Roman"/>
        </w:rPr>
      </w:pPr>
      <w:r w:rsidRPr="00A30950">
        <w:rPr>
          <w:rFonts w:ascii="Times New Roman" w:hAnsi="Times New Roman"/>
        </w:rPr>
        <w:t>To the President of Ritsumeikan University</w:t>
      </w:r>
    </w:p>
    <w:p w:rsidR="004936A0" w:rsidRPr="00A30950" w:rsidRDefault="004936A0">
      <w:pPr>
        <w:rPr>
          <w:rFonts w:ascii="Times New Roman" w:hAnsi="Times New Roman"/>
        </w:rPr>
      </w:pPr>
    </w:p>
    <w:p w:rsidR="00A30950" w:rsidRDefault="00A30950">
      <w:pPr>
        <w:jc w:val="center"/>
        <w:rPr>
          <w:rFonts w:ascii="Times New Roman" w:hAnsi="Times New Roman"/>
          <w:sz w:val="28"/>
          <w:lang w:eastAsia="ja-JP"/>
        </w:rPr>
      </w:pPr>
    </w:p>
    <w:p w:rsidR="004936A0" w:rsidRPr="00A30950" w:rsidRDefault="004936A0">
      <w:pPr>
        <w:jc w:val="center"/>
        <w:rPr>
          <w:rFonts w:ascii="Times New Roman" w:hAnsi="Times New Roman"/>
          <w:sz w:val="28"/>
        </w:rPr>
      </w:pPr>
      <w:r w:rsidRPr="00A30950">
        <w:rPr>
          <w:rFonts w:ascii="Times New Roman" w:hAnsi="Times New Roman"/>
          <w:sz w:val="28"/>
        </w:rPr>
        <w:t xml:space="preserve">Application </w:t>
      </w:r>
      <w:r w:rsidR="006319B6">
        <w:rPr>
          <w:rFonts w:ascii="Times New Roman" w:hAnsi="Times New Roman" w:hint="eastAsia"/>
          <w:sz w:val="28"/>
          <w:lang w:eastAsia="ja-JP"/>
        </w:rPr>
        <w:t>t</w:t>
      </w:r>
      <w:r w:rsidRPr="00A30950">
        <w:rPr>
          <w:rFonts w:ascii="Times New Roman" w:hAnsi="Times New Roman"/>
          <w:sz w:val="28"/>
        </w:rPr>
        <w:t>o Use Research Environment Enhancement Funds</w:t>
      </w:r>
    </w:p>
    <w:p w:rsidR="004936A0" w:rsidRPr="00A30950" w:rsidRDefault="004936A0">
      <w:pPr>
        <w:spacing w:line="260" w:lineRule="exact"/>
        <w:jc w:val="center"/>
        <w:rPr>
          <w:rFonts w:ascii="Times New Roman" w:hAnsi="Times New Roman"/>
          <w:sz w:val="28"/>
        </w:rPr>
      </w:pPr>
    </w:p>
    <w:p w:rsidR="004936A0" w:rsidRDefault="004936A0">
      <w:pPr>
        <w:rPr>
          <w:rFonts w:ascii="Times New Roman" w:hAnsi="Times New Roman"/>
          <w:lang w:eastAsia="ja-JP"/>
        </w:rPr>
      </w:pPr>
    </w:p>
    <w:p w:rsidR="004936A0" w:rsidRPr="00A30950" w:rsidRDefault="00C57BAB" w:rsidP="00163B17">
      <w:pPr>
        <w:ind w:leftChars="1755" w:left="3685"/>
        <w:rPr>
          <w:rFonts w:ascii="Times New Roman" w:hAnsi="Times New Roman"/>
        </w:rPr>
      </w:pPr>
      <w:r w:rsidRPr="00C57BAB">
        <w:rPr>
          <w:rFonts w:ascii="Times New Roman" w:hAnsi="Times New Roman"/>
          <w:lang w:eastAsia="ja-JP"/>
        </w:rPr>
        <w:t>Affiliation / position</w:t>
      </w:r>
      <w:r w:rsidR="004936A0" w:rsidRPr="00A30950">
        <w:rPr>
          <w:rFonts w:ascii="Times New Roman" w:hAnsi="Times New Roman"/>
        </w:rPr>
        <w:t>:</w:t>
      </w:r>
    </w:p>
    <w:p w:rsidR="00A30950" w:rsidRDefault="00A30950" w:rsidP="00163B17">
      <w:pPr>
        <w:tabs>
          <w:tab w:val="left" w:pos="7938"/>
        </w:tabs>
        <w:ind w:leftChars="1755" w:left="3685" w:rightChars="-150" w:right="-315"/>
        <w:rPr>
          <w:rFonts w:ascii="Times New Roman" w:hAnsi="Times New Roman"/>
          <w:lang w:eastAsia="ja-JP"/>
        </w:rPr>
      </w:pPr>
    </w:p>
    <w:p w:rsidR="004936A0" w:rsidRPr="00A30950" w:rsidRDefault="004936A0" w:rsidP="00163B17">
      <w:pPr>
        <w:tabs>
          <w:tab w:val="right" w:pos="8504"/>
        </w:tabs>
        <w:ind w:leftChars="1755" w:left="3685"/>
        <w:rPr>
          <w:rFonts w:ascii="Times New Roman" w:hAnsi="Times New Roman"/>
          <w:lang w:eastAsia="ja-JP"/>
        </w:rPr>
      </w:pPr>
      <w:r w:rsidRPr="00A30950">
        <w:rPr>
          <w:rFonts w:ascii="Times New Roman" w:hAnsi="Times New Roman"/>
          <w:lang w:eastAsia="ja-JP"/>
        </w:rPr>
        <w:t>Name:</w:t>
      </w:r>
      <w:r w:rsidR="00A30950" w:rsidRPr="00823F11">
        <w:rPr>
          <w:rFonts w:ascii="Times New Roman" w:hAnsi="Times New Roman" w:hint="eastAsia"/>
          <w:lang w:eastAsia="ja-JP"/>
        </w:rPr>
        <w:tab/>
      </w:r>
    </w:p>
    <w:p w:rsidR="004936A0" w:rsidRPr="00A30950" w:rsidRDefault="004936A0">
      <w:pPr>
        <w:rPr>
          <w:rFonts w:ascii="Times New Roman" w:hAnsi="Times New Roman"/>
        </w:rPr>
      </w:pPr>
    </w:p>
    <w:p w:rsidR="004936A0" w:rsidRPr="00A30950" w:rsidRDefault="004936A0" w:rsidP="00A30950">
      <w:pPr>
        <w:rPr>
          <w:rFonts w:ascii="Times New Roman" w:hAnsi="Times New Roman"/>
        </w:rPr>
      </w:pPr>
      <w:r w:rsidRPr="00A30950">
        <w:rPr>
          <w:rFonts w:ascii="Times New Roman" w:hAnsi="Times New Roman"/>
        </w:rPr>
        <w:t>I hereby apply for the appropriation and use of research environment enhancement funds for the following:</w:t>
      </w:r>
    </w:p>
    <w:p w:rsidR="004936A0" w:rsidRPr="00A30950" w:rsidRDefault="004936A0">
      <w:pPr>
        <w:rPr>
          <w:rFonts w:ascii="Times New Roman" w:hAnsi="Times New Roman"/>
        </w:rPr>
      </w:pPr>
    </w:p>
    <w:p w:rsidR="004936A0" w:rsidRPr="00A30950" w:rsidRDefault="004936A0" w:rsidP="004936A0">
      <w:pPr>
        <w:pStyle w:val="a3"/>
        <w:rPr>
          <w:rFonts w:ascii="Times New Roman" w:hAnsi="Times New Roman"/>
        </w:rPr>
      </w:pPr>
      <w:r w:rsidRPr="00A30950">
        <w:rPr>
          <w:rFonts w:ascii="Times New Roman" w:hAnsi="Times New Roman"/>
        </w:rPr>
        <w:t>Details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9"/>
      </w:tblGrid>
      <w:tr w:rsidR="004936A0" w:rsidRPr="00A30950" w:rsidTr="00075CE4">
        <w:trPr>
          <w:trHeight w:val="1505"/>
        </w:trPr>
        <w:tc>
          <w:tcPr>
            <w:tcW w:w="1701" w:type="dxa"/>
            <w:vAlign w:val="center"/>
          </w:tcPr>
          <w:p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Contents</w:t>
            </w:r>
          </w:p>
        </w:tc>
        <w:tc>
          <w:tcPr>
            <w:tcW w:w="6939" w:type="dxa"/>
          </w:tcPr>
          <w:p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936A0" w:rsidRPr="00A30950" w:rsidTr="00075CE4">
        <w:trPr>
          <w:trHeight w:val="600"/>
        </w:trPr>
        <w:tc>
          <w:tcPr>
            <w:tcW w:w="1701" w:type="dxa"/>
            <w:vAlign w:val="center"/>
          </w:tcPr>
          <w:p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Total Amount</w:t>
            </w:r>
          </w:p>
        </w:tc>
        <w:tc>
          <w:tcPr>
            <w:tcW w:w="6939" w:type="dxa"/>
          </w:tcPr>
          <w:p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  <w:tr w:rsidR="004936A0" w:rsidRPr="00A30950" w:rsidTr="00075CE4">
        <w:trPr>
          <w:trHeight w:val="600"/>
        </w:trPr>
        <w:tc>
          <w:tcPr>
            <w:tcW w:w="1701" w:type="dxa"/>
            <w:vAlign w:val="center"/>
          </w:tcPr>
          <w:p w:rsidR="004936A0" w:rsidRPr="00A30950" w:rsidRDefault="004936A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Recipient</w:t>
            </w:r>
          </w:p>
        </w:tc>
        <w:tc>
          <w:tcPr>
            <w:tcW w:w="6939" w:type="dxa"/>
          </w:tcPr>
          <w:p w:rsidR="004936A0" w:rsidRDefault="004936A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  <w:p w:rsidR="00A30950" w:rsidRPr="00A30950" w:rsidRDefault="00A30950">
            <w:pPr>
              <w:pStyle w:val="a4"/>
              <w:jc w:val="both"/>
              <w:rPr>
                <w:rFonts w:ascii="Times New Roman" w:hAnsi="Times New Roman"/>
                <w:lang w:eastAsia="ja-JP"/>
              </w:rPr>
            </w:pPr>
          </w:p>
        </w:tc>
      </w:tr>
      <w:tr w:rsidR="004936A0" w:rsidRPr="00A30950" w:rsidTr="00134C63">
        <w:trPr>
          <w:trHeight w:val="2143"/>
        </w:trPr>
        <w:tc>
          <w:tcPr>
            <w:tcW w:w="1701" w:type="dxa"/>
            <w:vAlign w:val="center"/>
          </w:tcPr>
          <w:p w:rsidR="004936A0" w:rsidRPr="00A30950" w:rsidRDefault="004936A0" w:rsidP="00A30950">
            <w:pPr>
              <w:pStyle w:val="a4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 xml:space="preserve">Reasons for the </w:t>
            </w:r>
            <w:r w:rsidR="00684BDC">
              <w:rPr>
                <w:rFonts w:ascii="Times New Roman" w:hAnsi="Times New Roman"/>
              </w:rPr>
              <w:t>D</w:t>
            </w:r>
            <w:r w:rsidRPr="00A30950">
              <w:rPr>
                <w:rFonts w:ascii="Times New Roman" w:hAnsi="Times New Roman"/>
              </w:rPr>
              <w:t>isbursement</w:t>
            </w:r>
          </w:p>
          <w:p w:rsidR="004936A0" w:rsidRPr="00A30950" w:rsidRDefault="004936A0" w:rsidP="006D293A">
            <w:pPr>
              <w:pStyle w:val="a4"/>
              <w:spacing w:beforeLines="30" w:before="7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950">
              <w:rPr>
                <w:rFonts w:ascii="Times New Roman" w:hAnsi="Times New Roman"/>
                <w:sz w:val="16"/>
              </w:rPr>
              <w:t xml:space="preserve">Please </w:t>
            </w:r>
            <w:r w:rsidRPr="00CC61DB">
              <w:rPr>
                <w:rFonts w:ascii="Times New Roman" w:hAnsi="Times New Roman"/>
                <w:sz w:val="16"/>
              </w:rPr>
              <w:t>circle</w:t>
            </w:r>
            <w:r w:rsidRPr="00A30950">
              <w:rPr>
                <w:rFonts w:ascii="Times New Roman" w:hAnsi="Times New Roman"/>
                <w:sz w:val="16"/>
              </w:rPr>
              <w:t xml:space="preserve"> the number that applies.</w:t>
            </w:r>
          </w:p>
          <w:p w:rsidR="004936A0" w:rsidRPr="00A30950" w:rsidRDefault="004936A0" w:rsidP="006D293A">
            <w:pPr>
              <w:pStyle w:val="a4"/>
              <w:spacing w:beforeLines="30" w:before="72"/>
              <w:jc w:val="center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  <w:sz w:val="16"/>
              </w:rPr>
              <w:t>Provide the reasons for Item 3.</w:t>
            </w:r>
          </w:p>
        </w:tc>
        <w:tc>
          <w:tcPr>
            <w:tcW w:w="6939" w:type="dxa"/>
          </w:tcPr>
          <w:p w:rsidR="004936A0" w:rsidRPr="00A30950" w:rsidRDefault="004936A0" w:rsidP="00684BDC">
            <w:pPr>
              <w:pStyle w:val="a4"/>
              <w:ind w:left="325" w:hangingChars="155" w:hanging="325"/>
              <w:jc w:val="left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1.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Necessary expenses to be used collectively for all research projects and for the promotion of applicable research activities (such as personnel expenses for researchers/research assistants, purchase of equipment, consumable supplies, instrument rental, communication fees, honorarium</w:t>
            </w:r>
            <w:r w:rsidR="00684BDC">
              <w:t>/remuneration</w:t>
            </w:r>
            <w:r w:rsidRPr="00A30950">
              <w:rPr>
                <w:rFonts w:ascii="Times New Roman" w:hAnsi="Times New Roman"/>
              </w:rPr>
              <w:t xml:space="preserve">, domestic travel expenses, meeting expenses and printing </w:t>
            </w:r>
            <w:r w:rsidR="00684BDC">
              <w:t>expenses</w:t>
            </w:r>
            <w:r w:rsidRPr="00A30950">
              <w:rPr>
                <w:rFonts w:ascii="Times New Roman" w:hAnsi="Times New Roman"/>
              </w:rPr>
              <w:t>)</w:t>
            </w:r>
          </w:p>
          <w:p w:rsidR="004936A0" w:rsidRPr="00A30950" w:rsidRDefault="004936A0" w:rsidP="00A30950">
            <w:pPr>
              <w:pStyle w:val="a4"/>
              <w:ind w:left="325" w:hangingChars="155" w:hanging="325"/>
              <w:jc w:val="both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2.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Expenses related to the publication and dissemination of research results</w:t>
            </w:r>
          </w:p>
          <w:p w:rsidR="004936A0" w:rsidRPr="00A30950" w:rsidRDefault="004936A0" w:rsidP="00A30950">
            <w:pPr>
              <w:pStyle w:val="a4"/>
              <w:tabs>
                <w:tab w:val="right" w:pos="6741"/>
              </w:tabs>
              <w:ind w:left="325" w:hangingChars="155" w:hanging="325"/>
              <w:jc w:val="both"/>
              <w:rPr>
                <w:rFonts w:ascii="Times New Roman" w:hAnsi="Times New Roman"/>
              </w:rPr>
            </w:pPr>
            <w:r w:rsidRPr="00A30950">
              <w:rPr>
                <w:rFonts w:ascii="Times New Roman" w:hAnsi="Times New Roman"/>
              </w:rPr>
              <w:t>3.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Other (</w:t>
            </w:r>
            <w:r w:rsidR="00A30950">
              <w:rPr>
                <w:rFonts w:ascii="Times New Roman" w:hAnsi="Times New Roman" w:hint="eastAsia"/>
                <w:lang w:eastAsia="ja-JP"/>
              </w:rPr>
              <w:tab/>
            </w:r>
            <w:r w:rsidRPr="00A30950">
              <w:rPr>
                <w:rFonts w:ascii="Times New Roman" w:hAnsi="Times New Roman"/>
              </w:rPr>
              <w:t>)</w:t>
            </w:r>
          </w:p>
        </w:tc>
      </w:tr>
      <w:tr w:rsidR="004936A0" w:rsidRPr="00A30950" w:rsidTr="00A30950">
        <w:trPr>
          <w:trHeight w:val="96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936A0" w:rsidRPr="00CC61DB" w:rsidRDefault="004936A0" w:rsidP="00A30950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CC61DB">
              <w:rPr>
                <w:rFonts w:ascii="Times New Roman" w:hAnsi="Times New Roman"/>
              </w:rPr>
              <w:t>Remarks</w:t>
            </w:r>
          </w:p>
          <w:p w:rsidR="00F15CD2" w:rsidRPr="00CC61DB" w:rsidRDefault="00F15CD2" w:rsidP="00A30950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CC61DB">
              <w:rPr>
                <w:rFonts w:ascii="Times New Roman" w:hAnsi="Times New Roman"/>
                <w:sz w:val="16"/>
              </w:rPr>
              <w:t>(Additional explanations, etc.)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4936A0" w:rsidRPr="00A30950" w:rsidRDefault="004936A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4936A0" w:rsidRPr="00A30950" w:rsidRDefault="004936A0" w:rsidP="00A30950">
      <w:pPr>
        <w:ind w:left="142" w:hanging="142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*</w:t>
      </w:r>
      <w:r w:rsidR="00A30950">
        <w:rPr>
          <w:rFonts w:ascii="Times New Roman" w:hAnsi="Times New Roman" w:hint="eastAsia"/>
          <w:lang w:eastAsia="ja-JP"/>
        </w:rPr>
        <w:tab/>
      </w:r>
      <w:r w:rsidRPr="00A30950">
        <w:rPr>
          <w:rFonts w:ascii="Times New Roman" w:hAnsi="Times New Roman"/>
        </w:rPr>
        <w:t xml:space="preserve">For the purchase of goods worth less than 100,000 yen, please submit a delivery </w:t>
      </w:r>
      <w:r w:rsidR="00684BDC" w:rsidRPr="00684BDC">
        <w:rPr>
          <w:rFonts w:ascii="Times New Roman" w:hAnsi="Times New Roman"/>
        </w:rPr>
        <w:t xml:space="preserve">statement </w:t>
      </w:r>
      <w:r w:rsidRPr="00A30950">
        <w:rPr>
          <w:rFonts w:ascii="Times New Roman" w:hAnsi="Times New Roman"/>
        </w:rPr>
        <w:t>and an invoice along with this application form.</w:t>
      </w:r>
    </w:p>
    <w:p w:rsidR="004936A0" w:rsidRPr="00A30950" w:rsidRDefault="004936A0" w:rsidP="00A30950">
      <w:pPr>
        <w:ind w:left="142" w:hanging="142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*</w:t>
      </w:r>
      <w:r w:rsidR="00A30950">
        <w:rPr>
          <w:rFonts w:ascii="Times New Roman" w:hAnsi="Times New Roman" w:hint="eastAsia"/>
          <w:lang w:eastAsia="ja-JP"/>
        </w:rPr>
        <w:tab/>
      </w:r>
      <w:r w:rsidRPr="00A30950">
        <w:rPr>
          <w:rFonts w:ascii="Times New Roman" w:hAnsi="Times New Roman"/>
        </w:rPr>
        <w:t>For the purchase of goods worth 100,000 yen or more, order/contract procedures are required.</w:t>
      </w:r>
    </w:p>
    <w:p w:rsidR="004936A0" w:rsidRPr="00A30950" w:rsidRDefault="004936A0" w:rsidP="0012202A">
      <w:pPr>
        <w:ind w:firstLineChars="67" w:firstLine="141"/>
        <w:jc w:val="left"/>
        <w:rPr>
          <w:rFonts w:ascii="Times New Roman" w:hAnsi="Times New Roman"/>
        </w:rPr>
      </w:pPr>
      <w:r w:rsidRPr="00A30950">
        <w:rPr>
          <w:rFonts w:ascii="Times New Roman" w:hAnsi="Times New Roman"/>
        </w:rPr>
        <w:t>Provide an "Order/Contract Request Form" and catalog/specifications with this application form.</w:t>
      </w:r>
    </w:p>
    <w:p w:rsidR="004936A0" w:rsidRPr="0012202A" w:rsidRDefault="004936A0" w:rsidP="0012202A">
      <w:pPr>
        <w:ind w:firstLineChars="67" w:firstLine="141"/>
        <w:jc w:val="left"/>
      </w:pPr>
      <w:r w:rsidRPr="00A30950">
        <w:rPr>
          <w:rFonts w:ascii="Times New Roman" w:hAnsi="Times New Roman"/>
        </w:rPr>
        <w:t>Also provide an estimate if one has been obtained.</w:t>
      </w:r>
    </w:p>
    <w:p w:rsidR="004936A0" w:rsidRPr="00A30950" w:rsidRDefault="004936A0" w:rsidP="004936A0">
      <w:pPr>
        <w:ind w:left="210"/>
        <w:jc w:val="left"/>
        <w:rPr>
          <w:rFonts w:ascii="Times New Roman" w:hAnsi="Times New Roman"/>
          <w:color w:val="FF0000"/>
        </w:rPr>
      </w:pPr>
    </w:p>
    <w:p w:rsidR="00075CE4" w:rsidRDefault="00075CE4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1E16CD" w:rsidRDefault="001E16CD" w:rsidP="00A30950">
      <w:pPr>
        <w:jc w:val="right"/>
        <w:rPr>
          <w:rFonts w:ascii="Arial" w:hAnsi="Arial" w:cs="Arial"/>
          <w:bdr w:val="single" w:sz="4" w:space="0" w:color="auto"/>
        </w:rPr>
      </w:pPr>
    </w:p>
    <w:p w:rsidR="004936A0" w:rsidRPr="00A30950" w:rsidRDefault="006319B6" w:rsidP="00A30950">
      <w:pPr>
        <w:jc w:val="right"/>
        <w:rPr>
          <w:rFonts w:ascii="Arial" w:eastAsia="ＭＳ Ｐゴシック" w:hAnsi="Arial" w:cs="Arial"/>
          <w:bdr w:val="single" w:sz="4" w:space="0" w:color="auto"/>
        </w:rPr>
      </w:pPr>
      <w:r>
        <w:rPr>
          <w:rFonts w:ascii="Arial" w:hAnsi="Arial" w:cs="Arial"/>
          <w:bdr w:val="single" w:sz="4" w:space="0" w:color="auto"/>
        </w:rPr>
        <w:t xml:space="preserve">Research Division Form 6-1, </w:t>
      </w:r>
      <w:r>
        <w:rPr>
          <w:rFonts w:ascii="Arial" w:hAnsi="Arial" w:cs="Arial" w:hint="eastAsia"/>
          <w:bdr w:val="single" w:sz="4" w:space="0" w:color="auto"/>
          <w:lang w:eastAsia="ja-JP"/>
        </w:rPr>
        <w:t>April</w:t>
      </w:r>
      <w:r w:rsidR="004936A0" w:rsidRPr="00A30950">
        <w:rPr>
          <w:rFonts w:ascii="Arial" w:hAnsi="Arial" w:cs="Arial"/>
          <w:bdr w:val="single" w:sz="4" w:space="0" w:color="auto"/>
        </w:rPr>
        <w:t xml:space="preserve"> 20</w:t>
      </w:r>
      <w:r w:rsidR="006E3197">
        <w:rPr>
          <w:rFonts w:ascii="Arial" w:hAnsi="Arial" w:cs="Arial" w:hint="eastAsia"/>
          <w:bdr w:val="single" w:sz="4" w:space="0" w:color="auto"/>
          <w:lang w:eastAsia="ja-JP"/>
        </w:rPr>
        <w:t>2</w:t>
      </w:r>
      <w:r w:rsidR="002F44C9">
        <w:rPr>
          <w:rFonts w:ascii="Arial" w:hAnsi="Arial" w:cs="Arial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="000B42EB">
        <w:rPr>
          <w:rFonts w:ascii="Arial" w:hAnsi="Arial" w:cs="Arial"/>
          <w:bdr w:val="single" w:sz="4" w:space="0" w:color="auto"/>
          <w:lang w:eastAsia="ja-JP"/>
        </w:rPr>
        <w:t xml:space="preserve"> V</w:t>
      </w:r>
      <w:r w:rsidR="004936A0" w:rsidRPr="00A30950">
        <w:rPr>
          <w:rFonts w:ascii="Arial" w:hAnsi="Arial" w:cs="Arial"/>
          <w:bdr w:val="single" w:sz="4" w:space="0" w:color="auto"/>
        </w:rPr>
        <w:t>ersion</w:t>
      </w:r>
    </w:p>
    <w:sectPr w:rsidR="004936A0" w:rsidRPr="00A30950" w:rsidSect="00A30950">
      <w:pgSz w:w="11906" w:h="16838"/>
      <w:pgMar w:top="90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91" w:rsidRDefault="006F7C91">
      <w:r>
        <w:separator/>
      </w:r>
    </w:p>
  </w:endnote>
  <w:endnote w:type="continuationSeparator" w:id="0">
    <w:p w:rsidR="006F7C91" w:rsidRDefault="006F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91" w:rsidRDefault="006F7C91">
      <w:r>
        <w:separator/>
      </w:r>
    </w:p>
  </w:footnote>
  <w:footnote w:type="continuationSeparator" w:id="0">
    <w:p w:rsidR="006F7C91" w:rsidRDefault="006F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300C3"/>
    <w:multiLevelType w:val="hybridMultilevel"/>
    <w:tmpl w:val="A10E2B80"/>
    <w:lvl w:ilvl="0" w:tplc="4A5E88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E10CE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AE98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7CC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A838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4483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58E1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AAE0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608CD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564965"/>
    <w:multiLevelType w:val="hybridMultilevel"/>
    <w:tmpl w:val="28549CD6"/>
    <w:lvl w:ilvl="0" w:tplc="0672A80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CB26E1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1A298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444739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C1AA0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204F6E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FBE25C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909BB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1AE2F6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61"/>
    <w:rsid w:val="00075CE4"/>
    <w:rsid w:val="000B42EB"/>
    <w:rsid w:val="000C3E63"/>
    <w:rsid w:val="0012202A"/>
    <w:rsid w:val="00134C63"/>
    <w:rsid w:val="00163B17"/>
    <w:rsid w:val="00196EFB"/>
    <w:rsid w:val="001E16CD"/>
    <w:rsid w:val="002158CE"/>
    <w:rsid w:val="002F1A2E"/>
    <w:rsid w:val="002F44C9"/>
    <w:rsid w:val="00355A22"/>
    <w:rsid w:val="00472DC6"/>
    <w:rsid w:val="004936A0"/>
    <w:rsid w:val="00516A79"/>
    <w:rsid w:val="00613F51"/>
    <w:rsid w:val="006319B6"/>
    <w:rsid w:val="00684BDC"/>
    <w:rsid w:val="00693BC9"/>
    <w:rsid w:val="006D293A"/>
    <w:rsid w:val="006E3197"/>
    <w:rsid w:val="006F7C91"/>
    <w:rsid w:val="00823F11"/>
    <w:rsid w:val="00883C0C"/>
    <w:rsid w:val="00993160"/>
    <w:rsid w:val="009D2743"/>
    <w:rsid w:val="00A30950"/>
    <w:rsid w:val="00A60F7E"/>
    <w:rsid w:val="00A6626A"/>
    <w:rsid w:val="00B242CE"/>
    <w:rsid w:val="00C57BAB"/>
    <w:rsid w:val="00C62F65"/>
    <w:rsid w:val="00C72BCB"/>
    <w:rsid w:val="00CA3066"/>
    <w:rsid w:val="00CC61DB"/>
    <w:rsid w:val="00D2764D"/>
    <w:rsid w:val="00DD3DE6"/>
    <w:rsid w:val="00DE2D00"/>
    <w:rsid w:val="00E1423E"/>
    <w:rsid w:val="00E85F89"/>
    <w:rsid w:val="00EB5261"/>
    <w:rsid w:val="00EC72DF"/>
    <w:rsid w:val="00F15CD2"/>
    <w:rsid w:val="00F547B8"/>
    <w:rsid w:val="00F94C81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AB3965"/>
  <w15:chartTrackingRefBased/>
  <w15:docId w15:val="{2EE1B767-452F-4C9A-9F4A-C7ABB2DF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C7A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立命館大学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情報システム課</dc:creator>
  <cp:keywords/>
  <dc:description/>
  <cp:lastModifiedBy>高儀 智和</cp:lastModifiedBy>
  <cp:revision>17</cp:revision>
  <cp:lastPrinted>2014-06-12T02:08:00Z</cp:lastPrinted>
  <dcterms:created xsi:type="dcterms:W3CDTF">2017-06-10T02:25:00Z</dcterms:created>
  <dcterms:modified xsi:type="dcterms:W3CDTF">2023-03-20T07:29:00Z</dcterms:modified>
</cp:coreProperties>
</file>