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02E78" w14:textId="121D79AF" w:rsidR="00EC6629" w:rsidRDefault="00EC6629" w:rsidP="00EC66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EC66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Locally-Led</w:t>
      </w:r>
      <w:proofErr w:type="gramEnd"/>
      <w:r w:rsidRPr="00EC66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Disaster Management and Humanitarian Assistance</w:t>
      </w:r>
    </w:p>
    <w:p w14:paraId="3C7DA791" w14:textId="19548930" w:rsidR="00EC6629" w:rsidRPr="00EC6629" w:rsidRDefault="00EC6629" w:rsidP="00EC66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66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(DMHA)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C66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Action Plan</w:t>
      </w:r>
    </w:p>
    <w:p w14:paraId="3B924A74" w14:textId="77777777" w:rsidR="00EC6629" w:rsidRPr="00EC6629" w:rsidRDefault="00EC6629" w:rsidP="00EC662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63F29BE" w14:textId="77777777" w:rsidR="00EC6629" w:rsidRPr="00EC6629" w:rsidRDefault="00EC6629" w:rsidP="00EC66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EC028FB" w14:textId="3302EBD1" w:rsidR="00EC6629" w:rsidRDefault="00EC6629" w:rsidP="00EC6629">
      <w:p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____________________________________________________________________</w:t>
      </w:r>
    </w:p>
    <w:p w14:paraId="6F24AB7B" w14:textId="10BF876F" w:rsidR="00EC6629" w:rsidRDefault="00EC6629" w:rsidP="00EC6629">
      <w:p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Organization: ______________________________________________________</w:t>
      </w:r>
    </w:p>
    <w:p w14:paraId="2E9937AB" w14:textId="0A0A23F0" w:rsidR="00EC6629" w:rsidRDefault="00EC6629" w:rsidP="00EC6629">
      <w:p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City</w:t>
      </w:r>
      <w:r w:rsidR="00446C2D">
        <w:rPr>
          <w:rFonts w:ascii="Times New Roman" w:hAnsi="Times New Roman" w:cs="Times New Roman"/>
          <w:b/>
          <w:sz w:val="24"/>
          <w:szCs w:val="24"/>
        </w:rPr>
        <w:t>/Country</w:t>
      </w:r>
      <w:r>
        <w:rPr>
          <w:rFonts w:ascii="Times New Roman" w:hAnsi="Times New Roman" w:cs="Times New Roman"/>
          <w:b/>
          <w:sz w:val="24"/>
          <w:szCs w:val="24"/>
        </w:rPr>
        <w:t>: ______________________________________________________</w:t>
      </w:r>
    </w:p>
    <w:p w14:paraId="43101D5B" w14:textId="77777777" w:rsidR="00666246" w:rsidRDefault="00666246" w:rsidP="0066624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2519C15" w14:textId="47FD47DC" w:rsidR="001578EA" w:rsidRPr="00EC3CEA" w:rsidRDefault="00453AB0" w:rsidP="00C8437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Instruction. </w:t>
      </w:r>
      <w:r w:rsidR="001578EA" w:rsidRPr="00EC3CEA">
        <w:rPr>
          <w:rFonts w:ascii="Times New Roman" w:hAnsi="Times New Roman" w:cs="Times New Roman"/>
          <w:bCs/>
          <w:sz w:val="24"/>
          <w:szCs w:val="24"/>
        </w:rPr>
        <w:t xml:space="preserve">In your assignment last week assignment, you identified the local context, the challenges encountered in your existing initiative/s, and your proposed </w:t>
      </w:r>
      <w:proofErr w:type="gramStart"/>
      <w:r w:rsidR="001578EA" w:rsidRPr="00EC3CEA">
        <w:rPr>
          <w:rFonts w:ascii="Times New Roman" w:hAnsi="Times New Roman" w:cs="Times New Roman"/>
          <w:bCs/>
          <w:sz w:val="24"/>
          <w:szCs w:val="24"/>
        </w:rPr>
        <w:t>locally-led</w:t>
      </w:r>
      <w:proofErr w:type="gramEnd"/>
      <w:r w:rsidR="001578EA" w:rsidRPr="00EC3CEA">
        <w:rPr>
          <w:rFonts w:ascii="Times New Roman" w:hAnsi="Times New Roman" w:cs="Times New Roman"/>
          <w:bCs/>
          <w:sz w:val="24"/>
          <w:szCs w:val="24"/>
        </w:rPr>
        <w:t xml:space="preserve"> DMHA initiative that utilized local knowledge as local capacities in DMHA. For your assignment this week, identify concrete actions to utilize local knowledge </w:t>
      </w:r>
      <w:r w:rsidR="00C84378">
        <w:rPr>
          <w:rFonts w:ascii="Times New Roman" w:hAnsi="Times New Roman" w:cs="Times New Roman"/>
          <w:bCs/>
          <w:sz w:val="24"/>
          <w:szCs w:val="24"/>
        </w:rPr>
        <w:t xml:space="preserve">as local capacities </w:t>
      </w:r>
      <w:r w:rsidR="001578EA" w:rsidRPr="00EC3CEA">
        <w:rPr>
          <w:rFonts w:ascii="Times New Roman" w:hAnsi="Times New Roman" w:cs="Times New Roman"/>
          <w:bCs/>
          <w:sz w:val="24"/>
          <w:szCs w:val="24"/>
        </w:rPr>
        <w:t>in addressing the DMHA-related challenges you encounter and/or enhance your existing initiatives.</w:t>
      </w:r>
      <w:r w:rsidR="001578EA">
        <w:rPr>
          <w:rFonts w:ascii="Times New Roman" w:hAnsi="Times New Roman" w:cs="Times New Roman"/>
          <w:bCs/>
          <w:sz w:val="24"/>
          <w:szCs w:val="24"/>
        </w:rPr>
        <w:t xml:space="preserve"> As a guide, fill in the following information using this template. </w:t>
      </w:r>
      <w:r w:rsidR="001578EA" w:rsidRPr="00453AB0">
        <w:rPr>
          <w:rFonts w:ascii="Times New Roman" w:hAnsi="Times New Roman" w:cs="Times New Roman"/>
          <w:bCs/>
          <w:sz w:val="24"/>
          <w:szCs w:val="24"/>
        </w:rPr>
        <w:t>Feel free to use as much space as you need to elaborate your responses.</w:t>
      </w:r>
    </w:p>
    <w:p w14:paraId="14808350" w14:textId="1FBA676E" w:rsidR="001578EA" w:rsidRDefault="001578EA" w:rsidP="00EC6629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7640" w:type="dxa"/>
        <w:tblInd w:w="8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20"/>
        <w:gridCol w:w="6120"/>
      </w:tblGrid>
      <w:tr w:rsidR="00B50B74" w:rsidRPr="00B50B74" w14:paraId="037E7B21" w14:textId="77777777" w:rsidTr="00B50B74">
        <w:trPr>
          <w:trHeight w:val="20"/>
        </w:trPr>
        <w:tc>
          <w:tcPr>
            <w:tcW w:w="1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664430" w14:textId="77777777" w:rsidR="00B50B74" w:rsidRPr="00B50B74" w:rsidRDefault="00B50B74" w:rsidP="00B50B7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B74">
              <w:rPr>
                <w:rFonts w:ascii="Times New Roman" w:hAnsi="Times New Roman" w:cs="Times New Roman"/>
                <w:bCs/>
                <w:sz w:val="24"/>
                <w:szCs w:val="24"/>
              </w:rPr>
              <w:t>October 6 Assignment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52AB32" w14:textId="77777777" w:rsidR="00B50B74" w:rsidRPr="00B50B74" w:rsidRDefault="00B50B74" w:rsidP="00B50B74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B74">
              <w:rPr>
                <w:rFonts w:ascii="Times New Roman" w:hAnsi="Times New Roman" w:cs="Times New Roman"/>
                <w:bCs/>
                <w:sz w:val="24"/>
                <w:szCs w:val="24"/>
              </w:rPr>
              <w:t>I. Local Context</w:t>
            </w:r>
          </w:p>
        </w:tc>
      </w:tr>
      <w:tr w:rsidR="00B50B74" w:rsidRPr="00B50B74" w14:paraId="0BD691C6" w14:textId="77777777" w:rsidTr="00B50B74">
        <w:trPr>
          <w:trHeight w:val="20"/>
        </w:trPr>
        <w:tc>
          <w:tcPr>
            <w:tcW w:w="1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464BED" w14:textId="77777777" w:rsidR="00B50B74" w:rsidRPr="00B50B74" w:rsidRDefault="00B50B74" w:rsidP="00B50B74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DB79A5" w14:textId="2D762F26" w:rsidR="00B50B74" w:rsidRPr="00B50B74" w:rsidRDefault="00B50B74" w:rsidP="00B50B74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B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 Existing Initiative </w:t>
            </w:r>
          </w:p>
        </w:tc>
      </w:tr>
      <w:tr w:rsidR="00B50B74" w:rsidRPr="00B50B74" w14:paraId="431E29BB" w14:textId="77777777" w:rsidTr="00B50B74">
        <w:trPr>
          <w:trHeight w:val="20"/>
        </w:trPr>
        <w:tc>
          <w:tcPr>
            <w:tcW w:w="1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A322E2" w14:textId="77777777" w:rsidR="00B50B74" w:rsidRPr="00B50B74" w:rsidRDefault="00B50B74" w:rsidP="00B50B74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7E1CA8" w14:textId="77777777" w:rsidR="00B50B74" w:rsidRPr="00B50B74" w:rsidRDefault="00B50B74" w:rsidP="00B50B74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B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III. Proposed </w:t>
            </w:r>
            <w:proofErr w:type="gramStart"/>
            <w:r w:rsidRPr="00B50B74">
              <w:rPr>
                <w:rFonts w:ascii="Times New Roman" w:hAnsi="Times New Roman" w:cs="Times New Roman"/>
                <w:bCs/>
                <w:sz w:val="24"/>
                <w:szCs w:val="24"/>
              </w:rPr>
              <w:t>Locally-Led</w:t>
            </w:r>
            <w:proofErr w:type="gramEnd"/>
            <w:r w:rsidRPr="00B50B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DMHA Initiative</w:t>
            </w:r>
          </w:p>
        </w:tc>
      </w:tr>
      <w:tr w:rsidR="00B50B74" w:rsidRPr="00B50B74" w14:paraId="0CF1394C" w14:textId="77777777" w:rsidTr="00B50B74">
        <w:trPr>
          <w:trHeight w:val="79"/>
        </w:trPr>
        <w:tc>
          <w:tcPr>
            <w:tcW w:w="1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33B675" w14:textId="77777777" w:rsidR="00B50B74" w:rsidRPr="00B50B74" w:rsidRDefault="00B50B74" w:rsidP="00B50B7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October 13 Assignment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EBAA4E" w14:textId="79E6C880" w:rsidR="00B50B74" w:rsidRPr="00B50B74" w:rsidRDefault="00B50B74" w:rsidP="00B50B74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IV. DMHA Initiative </w:t>
            </w:r>
            <w:r w:rsidR="00811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Title and </w:t>
            </w:r>
            <w:r w:rsidRPr="00B50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</w:t>
            </w:r>
          </w:p>
        </w:tc>
      </w:tr>
      <w:tr w:rsidR="00B50B74" w:rsidRPr="00B50B74" w14:paraId="405EED62" w14:textId="77777777" w:rsidTr="00B50B74">
        <w:trPr>
          <w:trHeight w:val="20"/>
        </w:trPr>
        <w:tc>
          <w:tcPr>
            <w:tcW w:w="1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2FCC9D" w14:textId="77777777" w:rsidR="00B50B74" w:rsidRPr="00B50B74" w:rsidRDefault="00B50B74" w:rsidP="00B50B74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C958C2" w14:textId="77777777" w:rsidR="00B50B74" w:rsidRPr="00B50B74" w:rsidRDefault="00B50B74" w:rsidP="00B50B74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DMHA Action Planning</w:t>
            </w:r>
          </w:p>
        </w:tc>
      </w:tr>
    </w:tbl>
    <w:p w14:paraId="2EE6652A" w14:textId="77777777" w:rsidR="00B50B74" w:rsidRDefault="00B50B74" w:rsidP="005E37C9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AA4EC5F" w14:textId="6F2FB6B0" w:rsidR="00391F13" w:rsidRPr="00453AB0" w:rsidRDefault="00391F13" w:rsidP="005E37C9">
      <w:pPr>
        <w:spacing w:after="0" w:line="240" w:lineRule="auto"/>
        <w:ind w:left="-9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Submission:</w:t>
      </w:r>
      <w:r>
        <w:rPr>
          <w:rFonts w:ascii="Times New Roman" w:hAnsi="Times New Roman" w:cs="Times New Roman"/>
          <w:bCs/>
          <w:sz w:val="24"/>
          <w:szCs w:val="24"/>
        </w:rPr>
        <w:t xml:space="preserve"> Submit on or before October 1</w:t>
      </w:r>
      <w:r w:rsidR="005C0FC5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, 2021 at </w:t>
      </w:r>
      <w:hyperlink r:id="rId5" w:history="1">
        <w:r w:rsidRPr="003D136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resuello@fc.ritsumei.ac.jp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F7FF3B9" w14:textId="08E7E0E8" w:rsidR="00453AB0" w:rsidRDefault="00453AB0" w:rsidP="00EC6629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696FC37" w14:textId="77777777" w:rsidR="00015C1F" w:rsidRPr="00EC6629" w:rsidRDefault="00015C1F" w:rsidP="00015C1F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8664AB4" w14:textId="61E1E0DF" w:rsidR="00730A0A" w:rsidRPr="00730A0A" w:rsidRDefault="00446C2D" w:rsidP="00730A0A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0A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Title </w:t>
      </w:r>
      <w:r w:rsidR="0081154A" w:rsidRPr="00730A0A">
        <w:rPr>
          <w:rFonts w:ascii="Times New Roman" w:hAnsi="Times New Roman" w:cs="Times New Roman"/>
          <w:b/>
          <w:color w:val="FF0000"/>
          <w:sz w:val="24"/>
          <w:szCs w:val="24"/>
        </w:rPr>
        <w:t>and Objective</w:t>
      </w:r>
      <w:r w:rsidR="00D87D79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="0081154A" w:rsidRPr="00730A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30A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of Proposed </w:t>
      </w:r>
      <w:proofErr w:type="gramStart"/>
      <w:r w:rsidRPr="00730A0A">
        <w:rPr>
          <w:rFonts w:ascii="Times New Roman" w:hAnsi="Times New Roman" w:cs="Times New Roman"/>
          <w:b/>
          <w:color w:val="FF0000"/>
          <w:sz w:val="24"/>
          <w:szCs w:val="24"/>
        </w:rPr>
        <w:t>Locally-Led</w:t>
      </w:r>
      <w:proofErr w:type="gramEnd"/>
      <w:r w:rsidRPr="00730A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DMHA Initiative</w:t>
      </w:r>
      <w:r w:rsidR="00EC6629" w:rsidRPr="00730A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14:paraId="4859C154" w14:textId="30E068FA" w:rsidR="00EC6629" w:rsidRDefault="00BF2D40" w:rsidP="00730A0A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0A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the </w:t>
      </w:r>
      <w:r w:rsidR="00730A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previous </w:t>
      </w:r>
      <w:r w:rsidRPr="00730A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section </w:t>
      </w:r>
      <w:r w:rsidRPr="00EA6C2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III. Proposed </w:t>
      </w:r>
      <w:proofErr w:type="gramStart"/>
      <w:r w:rsidRPr="00EA6C2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Locally-Led</w:t>
      </w:r>
      <w:proofErr w:type="gramEnd"/>
      <w:r w:rsidRPr="00EA6C2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DMHA Initiative</w:t>
      </w:r>
      <w:r w:rsidRPr="00730A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your assignment last week, you identified the local knowledge that you can tap as local capacities in DMHA in your locality.</w:t>
      </w:r>
      <w:r w:rsidR="00294398" w:rsidRPr="00730A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From this, conceptualize the specific </w:t>
      </w:r>
      <w:proofErr w:type="gramStart"/>
      <w:r w:rsidR="00730A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locally-led</w:t>
      </w:r>
      <w:proofErr w:type="gramEnd"/>
      <w:r w:rsidR="00730A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DMHA </w:t>
      </w:r>
      <w:r w:rsidR="00294398" w:rsidRPr="00730A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initiatives that you would like to implement.</w:t>
      </w:r>
    </w:p>
    <w:p w14:paraId="73EBC22A" w14:textId="77777777" w:rsidR="00730A0A" w:rsidRPr="00730A0A" w:rsidRDefault="00730A0A" w:rsidP="00730A0A">
      <w:pPr>
        <w:pStyle w:val="ListParagraph"/>
        <w:spacing w:after="200" w:line="276" w:lineRule="auto"/>
        <w:ind w:left="108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C1120B6" w14:textId="77777777" w:rsidR="00C37180" w:rsidRDefault="00F42360" w:rsidP="00EC662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What </w:t>
      </w:r>
      <w:r w:rsidR="005E7854">
        <w:rPr>
          <w:rFonts w:ascii="Times New Roman" w:hAnsi="Times New Roman" w:cs="Times New Roman"/>
          <w:bCs/>
          <w:sz w:val="24"/>
          <w:szCs w:val="24"/>
        </w:rPr>
        <w:t xml:space="preserve">is the title of your </w:t>
      </w:r>
      <w:proofErr w:type="gramStart"/>
      <w:r w:rsidR="005E7854">
        <w:rPr>
          <w:rFonts w:ascii="Times New Roman" w:hAnsi="Times New Roman" w:cs="Times New Roman"/>
          <w:bCs/>
          <w:sz w:val="24"/>
          <w:szCs w:val="24"/>
        </w:rPr>
        <w:t>locally-led</w:t>
      </w:r>
      <w:proofErr w:type="gramEnd"/>
      <w:r w:rsidR="005E7854">
        <w:rPr>
          <w:rFonts w:ascii="Times New Roman" w:hAnsi="Times New Roman" w:cs="Times New Roman"/>
          <w:bCs/>
          <w:sz w:val="24"/>
          <w:szCs w:val="24"/>
        </w:rPr>
        <w:t xml:space="preserve"> DMHA initiative? </w:t>
      </w:r>
    </w:p>
    <w:p w14:paraId="75CB0CB9" w14:textId="09B4163D" w:rsidR="00C37180" w:rsidRDefault="00C37180" w:rsidP="00C37180">
      <w:pPr>
        <w:pStyle w:val="ListParagraph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C5CD8B" w14:textId="77777777" w:rsidR="00C37180" w:rsidRDefault="00C37180" w:rsidP="00C37180">
      <w:pPr>
        <w:pStyle w:val="ListParagraph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7A6EA1" w14:textId="4CF2D7C0" w:rsidR="00C37180" w:rsidRDefault="00BE24D5" w:rsidP="00C3718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What do you envision in implementing this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locally-led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DMHA initiative in your locality?</w:t>
      </w:r>
    </w:p>
    <w:p w14:paraId="1B4BC29C" w14:textId="0FD102A3" w:rsidR="00C37180" w:rsidRDefault="00C37180" w:rsidP="00C37180">
      <w:pPr>
        <w:pStyle w:val="ListParagraph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5EEAE0" w14:textId="77777777" w:rsidR="00DC669B" w:rsidRDefault="00DC669B" w:rsidP="00C37180">
      <w:pPr>
        <w:pStyle w:val="ListParagraph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B5BA24" w14:textId="6D273039" w:rsidR="005E37C9" w:rsidRDefault="006278BE" w:rsidP="00EC72F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5E37C9" w:rsidSect="005D30EB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C76CD3">
        <w:rPr>
          <w:rFonts w:ascii="Times New Roman" w:hAnsi="Times New Roman" w:cs="Times New Roman"/>
          <w:bCs/>
          <w:sz w:val="24"/>
          <w:szCs w:val="24"/>
        </w:rPr>
        <w:t xml:space="preserve">hat are the objectives of your </w:t>
      </w:r>
      <w:proofErr w:type="gramStart"/>
      <w:r w:rsidR="00C76CD3">
        <w:rPr>
          <w:rFonts w:ascii="Times New Roman" w:hAnsi="Times New Roman" w:cs="Times New Roman"/>
          <w:bCs/>
          <w:sz w:val="24"/>
          <w:szCs w:val="24"/>
        </w:rPr>
        <w:t>locally-led</w:t>
      </w:r>
      <w:proofErr w:type="gramEnd"/>
      <w:r w:rsidR="00C76CD3">
        <w:rPr>
          <w:rFonts w:ascii="Times New Roman" w:hAnsi="Times New Roman" w:cs="Times New Roman"/>
          <w:bCs/>
          <w:sz w:val="24"/>
          <w:szCs w:val="24"/>
        </w:rPr>
        <w:t xml:space="preserve"> DMHA initiative? Specify the</w:t>
      </w:r>
      <w:r w:rsidR="00C76CD3" w:rsidRPr="00C37180">
        <w:rPr>
          <w:rFonts w:ascii="Times New Roman" w:hAnsi="Times New Roman" w:cs="Times New Roman"/>
          <w:bCs/>
          <w:sz w:val="24"/>
          <w:szCs w:val="24"/>
        </w:rPr>
        <w:t xml:space="preserve"> outcomes and/or changes would you like to achieve</w:t>
      </w:r>
      <w:r w:rsidR="00C76C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30EB">
        <w:rPr>
          <w:rFonts w:ascii="Times New Roman" w:hAnsi="Times New Roman" w:cs="Times New Roman"/>
          <w:bCs/>
          <w:sz w:val="24"/>
          <w:szCs w:val="24"/>
        </w:rPr>
        <w:t xml:space="preserve">by having </w:t>
      </w:r>
      <w:r w:rsidR="005D30EB" w:rsidRPr="005D30EB">
        <w:rPr>
          <w:rFonts w:ascii="Times New Roman" w:hAnsi="Times New Roman" w:cs="Times New Roman"/>
          <w:b/>
          <w:sz w:val="24"/>
          <w:szCs w:val="24"/>
        </w:rPr>
        <w:t>SMART</w:t>
      </w:r>
      <w:r w:rsidR="005D30EB" w:rsidRPr="005D30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30EB">
        <w:rPr>
          <w:rFonts w:ascii="Times New Roman" w:hAnsi="Times New Roman" w:cs="Times New Roman"/>
          <w:bCs/>
          <w:sz w:val="24"/>
          <w:szCs w:val="24"/>
        </w:rPr>
        <w:t>o</w:t>
      </w:r>
      <w:r w:rsidR="005D30EB" w:rsidRPr="005D30EB">
        <w:rPr>
          <w:rFonts w:ascii="Times New Roman" w:hAnsi="Times New Roman" w:cs="Times New Roman"/>
          <w:bCs/>
          <w:sz w:val="24"/>
          <w:szCs w:val="24"/>
        </w:rPr>
        <w:t xml:space="preserve">bjectives: </w:t>
      </w:r>
      <w:r w:rsidR="005D30EB" w:rsidRPr="005D30EB">
        <w:rPr>
          <w:rFonts w:ascii="Times New Roman" w:hAnsi="Times New Roman" w:cs="Times New Roman"/>
          <w:b/>
          <w:sz w:val="24"/>
          <w:szCs w:val="24"/>
        </w:rPr>
        <w:t>S</w:t>
      </w:r>
      <w:r w:rsidR="005D30EB" w:rsidRPr="005D30EB">
        <w:rPr>
          <w:rFonts w:ascii="Times New Roman" w:hAnsi="Times New Roman" w:cs="Times New Roman"/>
          <w:bCs/>
          <w:sz w:val="24"/>
          <w:szCs w:val="24"/>
        </w:rPr>
        <w:t xml:space="preserve">pecific, </w:t>
      </w:r>
      <w:r w:rsidR="005D30EB" w:rsidRPr="005D30EB">
        <w:rPr>
          <w:rFonts w:ascii="Times New Roman" w:hAnsi="Times New Roman" w:cs="Times New Roman"/>
          <w:b/>
          <w:sz w:val="24"/>
          <w:szCs w:val="24"/>
        </w:rPr>
        <w:t>M</w:t>
      </w:r>
      <w:r w:rsidR="005D30EB" w:rsidRPr="005D30EB">
        <w:rPr>
          <w:rFonts w:ascii="Times New Roman" w:hAnsi="Times New Roman" w:cs="Times New Roman"/>
          <w:bCs/>
          <w:sz w:val="24"/>
          <w:szCs w:val="24"/>
        </w:rPr>
        <w:t xml:space="preserve">easurable, </w:t>
      </w:r>
      <w:r w:rsidR="005D30EB" w:rsidRPr="005D30EB">
        <w:rPr>
          <w:rFonts w:ascii="Times New Roman" w:hAnsi="Times New Roman" w:cs="Times New Roman"/>
          <w:b/>
          <w:sz w:val="24"/>
          <w:szCs w:val="24"/>
        </w:rPr>
        <w:t>A</w:t>
      </w:r>
      <w:r w:rsidR="005D30EB" w:rsidRPr="005D30EB">
        <w:rPr>
          <w:rFonts w:ascii="Times New Roman" w:hAnsi="Times New Roman" w:cs="Times New Roman"/>
          <w:bCs/>
          <w:sz w:val="24"/>
          <w:szCs w:val="24"/>
        </w:rPr>
        <w:t xml:space="preserve">ttainable, </w:t>
      </w:r>
      <w:r w:rsidR="005D30EB" w:rsidRPr="005D30EB">
        <w:rPr>
          <w:rFonts w:ascii="Times New Roman" w:hAnsi="Times New Roman" w:cs="Times New Roman"/>
          <w:b/>
          <w:sz w:val="24"/>
          <w:szCs w:val="24"/>
        </w:rPr>
        <w:t>R</w:t>
      </w:r>
      <w:r w:rsidR="005D30EB" w:rsidRPr="005D30EB">
        <w:rPr>
          <w:rFonts w:ascii="Times New Roman" w:hAnsi="Times New Roman" w:cs="Times New Roman"/>
          <w:bCs/>
          <w:sz w:val="24"/>
          <w:szCs w:val="24"/>
        </w:rPr>
        <w:t xml:space="preserve">ealistic, </w:t>
      </w:r>
      <w:r w:rsidR="005D30EB" w:rsidRPr="005D30EB">
        <w:rPr>
          <w:rFonts w:ascii="Times New Roman" w:hAnsi="Times New Roman" w:cs="Times New Roman"/>
          <w:b/>
          <w:sz w:val="24"/>
          <w:szCs w:val="24"/>
        </w:rPr>
        <w:t>T</w:t>
      </w:r>
      <w:r w:rsidR="005D30EB" w:rsidRPr="005D30EB">
        <w:rPr>
          <w:rFonts w:ascii="Times New Roman" w:hAnsi="Times New Roman" w:cs="Times New Roman"/>
          <w:bCs/>
          <w:sz w:val="24"/>
          <w:szCs w:val="24"/>
        </w:rPr>
        <w:t>ime-bound</w:t>
      </w:r>
      <w:r w:rsidR="005E37C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D4F311" w14:textId="77777777" w:rsidR="005E37C9" w:rsidRPr="00C84378" w:rsidRDefault="005E37C9" w:rsidP="005E37C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DMHA Action Planning</w:t>
      </w:r>
      <w:r w:rsidRPr="00C843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14:paraId="10A94616" w14:textId="2E7AF564" w:rsidR="005E37C9" w:rsidRDefault="006278BE" w:rsidP="005E37C9">
      <w:pPr>
        <w:rPr>
          <w:rFonts w:ascii="Times New Roman" w:hAnsi="Times New Roman" w:cs="Times New Roman"/>
          <w:bCs/>
          <w:sz w:val="24"/>
          <w:szCs w:val="24"/>
        </w:rPr>
      </w:pPr>
      <w:r w:rsidRPr="006278BE">
        <w:rPr>
          <w:rFonts w:ascii="Times New Roman" w:hAnsi="Times New Roman" w:cs="Times New Roman"/>
          <w:bCs/>
          <w:sz w:val="24"/>
          <w:szCs w:val="24"/>
        </w:rPr>
        <w:t>As the next step in process of turning your vision into reality</w:t>
      </w:r>
      <w:r w:rsidR="005E37C9" w:rsidRPr="00680ADF">
        <w:rPr>
          <w:rFonts w:ascii="Times New Roman" w:hAnsi="Times New Roman" w:cs="Times New Roman"/>
          <w:bCs/>
          <w:sz w:val="24"/>
          <w:szCs w:val="24"/>
        </w:rPr>
        <w:t xml:space="preserve">, what are the </w:t>
      </w:r>
      <w:r w:rsidR="005E37C9">
        <w:rPr>
          <w:rFonts w:ascii="Times New Roman" w:hAnsi="Times New Roman" w:cs="Times New Roman"/>
          <w:bCs/>
          <w:sz w:val="24"/>
          <w:szCs w:val="24"/>
        </w:rPr>
        <w:t xml:space="preserve">specific </w:t>
      </w:r>
      <w:r w:rsidR="005E37C9" w:rsidRPr="00680ADF">
        <w:rPr>
          <w:rFonts w:ascii="Times New Roman" w:hAnsi="Times New Roman" w:cs="Times New Roman"/>
          <w:bCs/>
          <w:sz w:val="24"/>
          <w:szCs w:val="24"/>
        </w:rPr>
        <w:t xml:space="preserve">step-by-step actions to be undertaken, </w:t>
      </w:r>
      <w:r w:rsidR="005E37C9">
        <w:rPr>
          <w:rFonts w:ascii="Times New Roman" w:hAnsi="Times New Roman" w:cs="Times New Roman"/>
          <w:bCs/>
          <w:sz w:val="24"/>
          <w:szCs w:val="24"/>
        </w:rPr>
        <w:t xml:space="preserve">who are the </w:t>
      </w:r>
      <w:r w:rsidR="005E37C9" w:rsidRPr="00680ADF">
        <w:rPr>
          <w:rFonts w:ascii="Times New Roman" w:hAnsi="Times New Roman" w:cs="Times New Roman"/>
          <w:bCs/>
          <w:sz w:val="24"/>
          <w:szCs w:val="24"/>
        </w:rPr>
        <w:t xml:space="preserve">DMHA local stakeholders to work with, </w:t>
      </w:r>
      <w:r w:rsidR="005E37C9">
        <w:rPr>
          <w:rFonts w:ascii="Times New Roman" w:hAnsi="Times New Roman" w:cs="Times New Roman"/>
          <w:bCs/>
          <w:sz w:val="24"/>
          <w:szCs w:val="24"/>
        </w:rPr>
        <w:t xml:space="preserve">when will these be implemented/completed, and what resources are </w:t>
      </w:r>
      <w:r w:rsidR="005E37C9" w:rsidRPr="00680ADF">
        <w:rPr>
          <w:rFonts w:ascii="Times New Roman" w:hAnsi="Times New Roman" w:cs="Times New Roman"/>
          <w:bCs/>
          <w:sz w:val="24"/>
          <w:szCs w:val="24"/>
        </w:rPr>
        <w:t>existing and need</w:t>
      </w:r>
      <w:r w:rsidR="005E37C9">
        <w:rPr>
          <w:rFonts w:ascii="Times New Roman" w:hAnsi="Times New Roman" w:cs="Times New Roman"/>
          <w:bCs/>
          <w:sz w:val="24"/>
          <w:szCs w:val="24"/>
        </w:rPr>
        <w:t>ed</w:t>
      </w:r>
      <w:r w:rsidR="005E37C9" w:rsidRPr="00680ADF">
        <w:rPr>
          <w:rFonts w:ascii="Times New Roman" w:hAnsi="Times New Roman" w:cs="Times New Roman"/>
          <w:bCs/>
          <w:sz w:val="24"/>
          <w:szCs w:val="24"/>
        </w:rPr>
        <w:t>?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TableGrid"/>
        <w:tblW w:w="15316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3870"/>
        <w:gridCol w:w="2879"/>
        <w:gridCol w:w="3061"/>
        <w:gridCol w:w="3150"/>
        <w:gridCol w:w="2356"/>
      </w:tblGrid>
      <w:tr w:rsidR="005E37C9" w14:paraId="117AAE3A" w14:textId="77777777" w:rsidTr="00EA6C2C">
        <w:tc>
          <w:tcPr>
            <w:tcW w:w="3870" w:type="dxa"/>
          </w:tcPr>
          <w:p w14:paraId="48F264C7" w14:textId="77777777" w:rsidR="005E37C9" w:rsidRDefault="005E37C9" w:rsidP="00C30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Actions</w:t>
            </w:r>
          </w:p>
          <w:p w14:paraId="239E1CC7" w14:textId="77777777" w:rsidR="005E37C9" w:rsidRDefault="005E37C9" w:rsidP="005E37C9">
            <w:pPr>
              <w:rPr>
                <w:rFonts w:ascii="Times New Roman" w:hAnsi="Times New Roman" w:cs="Times New Roman"/>
                <w:b/>
              </w:rPr>
            </w:pPr>
          </w:p>
          <w:p w14:paraId="03C2C76D" w14:textId="01F394C6" w:rsidR="005E37C9" w:rsidRPr="0026683D" w:rsidRDefault="005E37C9" w:rsidP="00C30CD9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6683D">
              <w:rPr>
                <w:rFonts w:ascii="Times New Roman" w:hAnsi="Times New Roman" w:cs="Times New Roman"/>
                <w:bCs/>
                <w:i/>
                <w:iCs/>
              </w:rPr>
              <w:t xml:space="preserve">What are the </w:t>
            </w:r>
            <w:r w:rsidR="00EA6C2C">
              <w:rPr>
                <w:rFonts w:ascii="Times New Roman" w:hAnsi="Times New Roman" w:cs="Times New Roman"/>
                <w:bCs/>
                <w:i/>
                <w:iCs/>
              </w:rPr>
              <w:t xml:space="preserve">specific </w:t>
            </w:r>
            <w:r w:rsidRPr="0026683D">
              <w:rPr>
                <w:rFonts w:ascii="Times New Roman" w:hAnsi="Times New Roman" w:cs="Times New Roman"/>
                <w:bCs/>
                <w:i/>
                <w:iCs/>
              </w:rPr>
              <w:t xml:space="preserve">step-by-step actions to </w:t>
            </w:r>
            <w:r w:rsidR="00EA6C2C">
              <w:rPr>
                <w:rFonts w:ascii="Times New Roman" w:hAnsi="Times New Roman" w:cs="Times New Roman"/>
                <w:bCs/>
                <w:i/>
                <w:iCs/>
              </w:rPr>
              <w:t>achieve the objectives of your</w:t>
            </w:r>
            <w:r w:rsidRPr="0026683D">
              <w:rPr>
                <w:rFonts w:ascii="Times New Roman" w:hAnsi="Times New Roman" w:cs="Times New Roman"/>
                <w:bCs/>
                <w:i/>
                <w:iCs/>
              </w:rPr>
              <w:t xml:space="preserve"> identified DMHA initiative?</w:t>
            </w:r>
          </w:p>
        </w:tc>
        <w:tc>
          <w:tcPr>
            <w:tcW w:w="2879" w:type="dxa"/>
          </w:tcPr>
          <w:p w14:paraId="62695EDC" w14:textId="77777777" w:rsidR="005E37C9" w:rsidRDefault="005E37C9" w:rsidP="00C30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DMHA Stakeholders</w:t>
            </w:r>
          </w:p>
          <w:p w14:paraId="1C3CA08B" w14:textId="77777777" w:rsidR="005E37C9" w:rsidRDefault="005E37C9" w:rsidP="005E37C9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7E62270B" w14:textId="6F02723B" w:rsidR="005E37C9" w:rsidRPr="0026683D" w:rsidRDefault="005E37C9" w:rsidP="00C30CD9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6683D">
              <w:rPr>
                <w:rFonts w:ascii="Times New Roman" w:hAnsi="Times New Roman" w:cs="Times New Roman"/>
                <w:bCs/>
                <w:i/>
                <w:iCs/>
              </w:rPr>
              <w:t xml:space="preserve">Who are the other DMHA stakeholders you </w:t>
            </w:r>
            <w:r w:rsidR="00EA6C2C">
              <w:rPr>
                <w:rFonts w:ascii="Times New Roman" w:hAnsi="Times New Roman" w:cs="Times New Roman"/>
                <w:bCs/>
                <w:i/>
                <w:iCs/>
              </w:rPr>
              <w:t>should</w:t>
            </w:r>
            <w:r w:rsidRPr="0026683D">
              <w:rPr>
                <w:rFonts w:ascii="Times New Roman" w:hAnsi="Times New Roman" w:cs="Times New Roman"/>
                <w:bCs/>
                <w:i/>
                <w:iCs/>
              </w:rPr>
              <w:t xml:space="preserve"> work with?</w:t>
            </w:r>
          </w:p>
        </w:tc>
        <w:tc>
          <w:tcPr>
            <w:tcW w:w="3061" w:type="dxa"/>
          </w:tcPr>
          <w:p w14:paraId="1680D53F" w14:textId="77777777" w:rsidR="005E37C9" w:rsidRDefault="005E37C9" w:rsidP="00C30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Existing Resources</w:t>
            </w:r>
          </w:p>
          <w:p w14:paraId="7255AAE1" w14:textId="77777777" w:rsidR="005E37C9" w:rsidRDefault="005E37C9" w:rsidP="005E37C9">
            <w:pPr>
              <w:rPr>
                <w:rFonts w:ascii="Times New Roman" w:hAnsi="Times New Roman" w:cs="Times New Roman"/>
                <w:b/>
              </w:rPr>
            </w:pPr>
          </w:p>
          <w:p w14:paraId="5B897E6F" w14:textId="77777777" w:rsidR="005E37C9" w:rsidRDefault="005E37C9" w:rsidP="00C30CD9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6683D">
              <w:rPr>
                <w:rFonts w:ascii="Times New Roman" w:hAnsi="Times New Roman" w:cs="Times New Roman"/>
                <w:bCs/>
                <w:i/>
                <w:iCs/>
              </w:rPr>
              <w:t xml:space="preserve">What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resources</w:t>
            </w:r>
            <w:r w:rsidRPr="0026683D">
              <w:rPr>
                <w:rFonts w:ascii="Times New Roman" w:hAnsi="Times New Roman" w:cs="Times New Roman"/>
                <w:bCs/>
                <w:i/>
                <w:iCs/>
              </w:rPr>
              <w:t xml:space="preserve"> do you have? </w:t>
            </w:r>
          </w:p>
          <w:p w14:paraId="44C45C8A" w14:textId="77777777" w:rsidR="005E37C9" w:rsidRPr="0026683D" w:rsidRDefault="005E37C9" w:rsidP="00C30CD9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6683D">
              <w:rPr>
                <w:rFonts w:ascii="Times New Roman" w:hAnsi="Times New Roman" w:cs="Times New Roman"/>
                <w:bCs/>
                <w:i/>
                <w:iCs/>
              </w:rPr>
              <w:t>(Human, Financial, Material/Equipment)</w:t>
            </w:r>
          </w:p>
        </w:tc>
        <w:tc>
          <w:tcPr>
            <w:tcW w:w="3150" w:type="dxa"/>
          </w:tcPr>
          <w:p w14:paraId="3C1EE968" w14:textId="77777777" w:rsidR="005E37C9" w:rsidRDefault="005E37C9" w:rsidP="00C30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Resources Needed</w:t>
            </w:r>
          </w:p>
          <w:p w14:paraId="0B3F9DCC" w14:textId="77777777" w:rsidR="005E37C9" w:rsidRDefault="005E37C9" w:rsidP="00EA6C2C">
            <w:pPr>
              <w:rPr>
                <w:rFonts w:ascii="Times New Roman" w:hAnsi="Times New Roman" w:cs="Times New Roman"/>
                <w:b/>
              </w:rPr>
            </w:pPr>
          </w:p>
          <w:p w14:paraId="22955AE0" w14:textId="77777777" w:rsidR="005E37C9" w:rsidRDefault="005E37C9" w:rsidP="00C30CD9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6683D">
              <w:rPr>
                <w:rFonts w:ascii="Times New Roman" w:hAnsi="Times New Roman" w:cs="Times New Roman"/>
                <w:bCs/>
                <w:i/>
                <w:iCs/>
              </w:rPr>
              <w:t xml:space="preserve">What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resources</w:t>
            </w:r>
            <w:r w:rsidRPr="0026683D">
              <w:rPr>
                <w:rFonts w:ascii="Times New Roman" w:hAnsi="Times New Roman" w:cs="Times New Roman"/>
                <w:bCs/>
                <w:i/>
                <w:iCs/>
              </w:rPr>
              <w:t xml:space="preserve"> do you need? </w:t>
            </w:r>
          </w:p>
          <w:p w14:paraId="56CC0CF4" w14:textId="77777777" w:rsidR="005E37C9" w:rsidRPr="0026683D" w:rsidRDefault="005E37C9" w:rsidP="00C30CD9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6683D">
              <w:rPr>
                <w:rFonts w:ascii="Times New Roman" w:hAnsi="Times New Roman" w:cs="Times New Roman"/>
                <w:bCs/>
                <w:i/>
                <w:iCs/>
              </w:rPr>
              <w:t>(Human, Financial, Material/Equipment)</w:t>
            </w:r>
          </w:p>
        </w:tc>
        <w:tc>
          <w:tcPr>
            <w:tcW w:w="2356" w:type="dxa"/>
          </w:tcPr>
          <w:p w14:paraId="6D19D4B7" w14:textId="77777777" w:rsidR="005E37C9" w:rsidRDefault="005E37C9" w:rsidP="00C30C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Timeline</w:t>
            </w:r>
          </w:p>
          <w:p w14:paraId="5BA1C9AC" w14:textId="77777777" w:rsidR="005E37C9" w:rsidRDefault="005E37C9" w:rsidP="00EA6C2C">
            <w:pPr>
              <w:rPr>
                <w:rFonts w:ascii="Times New Roman" w:hAnsi="Times New Roman" w:cs="Times New Roman"/>
                <w:b/>
              </w:rPr>
            </w:pPr>
          </w:p>
          <w:p w14:paraId="68C2BA87" w14:textId="5487E5CA" w:rsidR="005E37C9" w:rsidRPr="00EA6C2C" w:rsidRDefault="005E37C9" w:rsidP="00C30CD9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A6C2C">
              <w:rPr>
                <w:rFonts w:ascii="Times New Roman" w:hAnsi="Times New Roman" w:cs="Times New Roman"/>
                <w:bCs/>
                <w:i/>
                <w:iCs/>
              </w:rPr>
              <w:t>When will this action be implemented/</w:t>
            </w:r>
            <w:r w:rsidR="00EA6C2C" w:rsidRPr="00EA6C2C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EA6C2C">
              <w:rPr>
                <w:rFonts w:ascii="Times New Roman" w:hAnsi="Times New Roman" w:cs="Times New Roman"/>
                <w:bCs/>
                <w:i/>
                <w:iCs/>
              </w:rPr>
              <w:t>completed</w:t>
            </w:r>
            <w:r w:rsidR="00EA6C2C" w:rsidRPr="00EA6C2C">
              <w:rPr>
                <w:rFonts w:ascii="Times New Roman" w:hAnsi="Times New Roman" w:cs="Times New Roman"/>
                <w:bCs/>
                <w:i/>
                <w:iCs/>
              </w:rPr>
              <w:t>?</w:t>
            </w:r>
          </w:p>
        </w:tc>
      </w:tr>
      <w:tr w:rsidR="005E37C9" w14:paraId="6B78075C" w14:textId="77777777" w:rsidTr="00EA6C2C">
        <w:tc>
          <w:tcPr>
            <w:tcW w:w="3870" w:type="dxa"/>
          </w:tcPr>
          <w:p w14:paraId="2A7AB11A" w14:textId="77777777" w:rsidR="005E37C9" w:rsidRDefault="005E37C9" w:rsidP="00C30C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  <w:p w14:paraId="3FE8F79B" w14:textId="77777777" w:rsidR="005E37C9" w:rsidRDefault="005E37C9" w:rsidP="00C30CD9">
            <w:pPr>
              <w:rPr>
                <w:rFonts w:ascii="Times New Roman" w:hAnsi="Times New Roman" w:cs="Times New Roman"/>
                <w:b/>
              </w:rPr>
            </w:pPr>
          </w:p>
          <w:p w14:paraId="676FC1E2" w14:textId="77777777" w:rsidR="005E37C9" w:rsidRDefault="005E37C9" w:rsidP="00C30CD9">
            <w:pPr>
              <w:rPr>
                <w:rFonts w:ascii="Times New Roman" w:hAnsi="Times New Roman" w:cs="Times New Roman"/>
                <w:b/>
              </w:rPr>
            </w:pPr>
          </w:p>
          <w:p w14:paraId="456DED5E" w14:textId="77777777" w:rsidR="005E37C9" w:rsidRPr="00C2461B" w:rsidRDefault="005E37C9" w:rsidP="00C30C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9" w:type="dxa"/>
          </w:tcPr>
          <w:p w14:paraId="25380910" w14:textId="77777777" w:rsidR="005E37C9" w:rsidRDefault="005E37C9" w:rsidP="00C30C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1" w:type="dxa"/>
          </w:tcPr>
          <w:p w14:paraId="71C08373" w14:textId="77777777" w:rsidR="005E37C9" w:rsidRDefault="005E37C9" w:rsidP="00C30C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14:paraId="017FCE6A" w14:textId="77777777" w:rsidR="005E37C9" w:rsidRDefault="005E37C9" w:rsidP="00C30C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6" w:type="dxa"/>
          </w:tcPr>
          <w:p w14:paraId="1F1E60E6" w14:textId="77777777" w:rsidR="005E37C9" w:rsidRDefault="005E37C9" w:rsidP="00C30C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37C9" w14:paraId="5FEE61CB" w14:textId="77777777" w:rsidTr="00EA6C2C">
        <w:tc>
          <w:tcPr>
            <w:tcW w:w="3870" w:type="dxa"/>
          </w:tcPr>
          <w:p w14:paraId="76BF356A" w14:textId="77777777" w:rsidR="005E37C9" w:rsidRDefault="005E37C9" w:rsidP="00C30C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  <w:p w14:paraId="207115C7" w14:textId="77777777" w:rsidR="005E37C9" w:rsidRDefault="005E37C9" w:rsidP="00C30CD9">
            <w:pPr>
              <w:rPr>
                <w:rFonts w:ascii="Times New Roman" w:hAnsi="Times New Roman" w:cs="Times New Roman"/>
                <w:b/>
              </w:rPr>
            </w:pPr>
          </w:p>
          <w:p w14:paraId="2D5D26EC" w14:textId="77777777" w:rsidR="005E37C9" w:rsidRDefault="005E37C9" w:rsidP="00C30CD9">
            <w:pPr>
              <w:rPr>
                <w:rFonts w:ascii="Times New Roman" w:hAnsi="Times New Roman" w:cs="Times New Roman"/>
                <w:b/>
              </w:rPr>
            </w:pPr>
          </w:p>
          <w:p w14:paraId="69AAE4FA" w14:textId="77777777" w:rsidR="005E37C9" w:rsidRPr="00C2461B" w:rsidRDefault="005E37C9" w:rsidP="00C30C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9" w:type="dxa"/>
          </w:tcPr>
          <w:p w14:paraId="5C1F4254" w14:textId="77777777" w:rsidR="005E37C9" w:rsidRDefault="005E37C9" w:rsidP="00C30C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1" w:type="dxa"/>
          </w:tcPr>
          <w:p w14:paraId="364085DB" w14:textId="77777777" w:rsidR="005E37C9" w:rsidRDefault="005E37C9" w:rsidP="00C30C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14:paraId="645BE744" w14:textId="77777777" w:rsidR="005E37C9" w:rsidRDefault="005E37C9" w:rsidP="00C30C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6" w:type="dxa"/>
          </w:tcPr>
          <w:p w14:paraId="34C40B33" w14:textId="77777777" w:rsidR="005E37C9" w:rsidRDefault="005E37C9" w:rsidP="00C30C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37C9" w14:paraId="6B956C9F" w14:textId="77777777" w:rsidTr="00EA6C2C">
        <w:tc>
          <w:tcPr>
            <w:tcW w:w="3870" w:type="dxa"/>
          </w:tcPr>
          <w:p w14:paraId="572A8069" w14:textId="77777777" w:rsidR="005E37C9" w:rsidRDefault="005E37C9" w:rsidP="00C30C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</w:p>
          <w:p w14:paraId="148D29EB" w14:textId="77777777" w:rsidR="005E37C9" w:rsidRDefault="005E37C9" w:rsidP="00C30CD9">
            <w:pPr>
              <w:rPr>
                <w:rFonts w:ascii="Times New Roman" w:hAnsi="Times New Roman" w:cs="Times New Roman"/>
                <w:b/>
              </w:rPr>
            </w:pPr>
          </w:p>
          <w:p w14:paraId="068DD3D2" w14:textId="77777777" w:rsidR="005E37C9" w:rsidRDefault="005E37C9" w:rsidP="00C30CD9">
            <w:pPr>
              <w:rPr>
                <w:rFonts w:ascii="Times New Roman" w:hAnsi="Times New Roman" w:cs="Times New Roman"/>
                <w:b/>
              </w:rPr>
            </w:pPr>
          </w:p>
          <w:p w14:paraId="0A03E2A7" w14:textId="77777777" w:rsidR="005E37C9" w:rsidRPr="00C2461B" w:rsidRDefault="005E37C9" w:rsidP="00C30C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9" w:type="dxa"/>
          </w:tcPr>
          <w:p w14:paraId="521ADF75" w14:textId="77777777" w:rsidR="005E37C9" w:rsidRDefault="005E37C9" w:rsidP="00C30C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1" w:type="dxa"/>
          </w:tcPr>
          <w:p w14:paraId="6BFB6D95" w14:textId="77777777" w:rsidR="005E37C9" w:rsidRDefault="005E37C9" w:rsidP="00C30C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14:paraId="27A7E46B" w14:textId="77777777" w:rsidR="005E37C9" w:rsidRDefault="005E37C9" w:rsidP="00C30C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6" w:type="dxa"/>
          </w:tcPr>
          <w:p w14:paraId="6EF296F0" w14:textId="77777777" w:rsidR="005E37C9" w:rsidRDefault="005E37C9" w:rsidP="00C30C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37C9" w14:paraId="6D0DE2C4" w14:textId="77777777" w:rsidTr="00EA6C2C">
        <w:tc>
          <w:tcPr>
            <w:tcW w:w="3870" w:type="dxa"/>
          </w:tcPr>
          <w:p w14:paraId="5E74FE48" w14:textId="77777777" w:rsidR="005E37C9" w:rsidRDefault="005E37C9" w:rsidP="00C30C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</w:p>
          <w:p w14:paraId="494BE6FF" w14:textId="77777777" w:rsidR="005E37C9" w:rsidRDefault="005E37C9" w:rsidP="00C30CD9">
            <w:pPr>
              <w:rPr>
                <w:rFonts w:ascii="Times New Roman" w:hAnsi="Times New Roman" w:cs="Times New Roman"/>
                <w:b/>
              </w:rPr>
            </w:pPr>
          </w:p>
          <w:p w14:paraId="7FE9B27A" w14:textId="77777777" w:rsidR="005E37C9" w:rsidRDefault="005E37C9" w:rsidP="00C30CD9">
            <w:pPr>
              <w:rPr>
                <w:rFonts w:ascii="Times New Roman" w:hAnsi="Times New Roman" w:cs="Times New Roman"/>
                <w:b/>
              </w:rPr>
            </w:pPr>
          </w:p>
          <w:p w14:paraId="4370FD76" w14:textId="77777777" w:rsidR="005E37C9" w:rsidRPr="00C2461B" w:rsidRDefault="005E37C9" w:rsidP="00C30C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9" w:type="dxa"/>
          </w:tcPr>
          <w:p w14:paraId="60B87D8B" w14:textId="77777777" w:rsidR="005E37C9" w:rsidRDefault="005E37C9" w:rsidP="00C30C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1" w:type="dxa"/>
          </w:tcPr>
          <w:p w14:paraId="20B529FF" w14:textId="77777777" w:rsidR="005E37C9" w:rsidRDefault="005E37C9" w:rsidP="00C30C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14:paraId="6118CFB6" w14:textId="77777777" w:rsidR="005E37C9" w:rsidRDefault="005E37C9" w:rsidP="00C30C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6" w:type="dxa"/>
          </w:tcPr>
          <w:p w14:paraId="0FE55C2D" w14:textId="77777777" w:rsidR="005E37C9" w:rsidRDefault="005E37C9" w:rsidP="00C30C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37C9" w14:paraId="4994A414" w14:textId="77777777" w:rsidTr="00EA6C2C">
        <w:tc>
          <w:tcPr>
            <w:tcW w:w="3870" w:type="dxa"/>
          </w:tcPr>
          <w:p w14:paraId="48C170CA" w14:textId="77777777" w:rsidR="005E37C9" w:rsidRDefault="005E37C9" w:rsidP="00C30C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</w:p>
          <w:p w14:paraId="4010CB53" w14:textId="77777777" w:rsidR="005E37C9" w:rsidRDefault="005E37C9" w:rsidP="00C30CD9">
            <w:pPr>
              <w:rPr>
                <w:rFonts w:ascii="Times New Roman" w:hAnsi="Times New Roman" w:cs="Times New Roman"/>
                <w:b/>
              </w:rPr>
            </w:pPr>
          </w:p>
          <w:p w14:paraId="5F55161A" w14:textId="77777777" w:rsidR="005E37C9" w:rsidRDefault="005E37C9" w:rsidP="00C30CD9">
            <w:pPr>
              <w:rPr>
                <w:rFonts w:ascii="Times New Roman" w:hAnsi="Times New Roman" w:cs="Times New Roman"/>
                <w:b/>
              </w:rPr>
            </w:pPr>
          </w:p>
          <w:p w14:paraId="5E3DD350" w14:textId="77777777" w:rsidR="005E37C9" w:rsidRDefault="005E37C9" w:rsidP="00C30C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9" w:type="dxa"/>
          </w:tcPr>
          <w:p w14:paraId="04E0852C" w14:textId="77777777" w:rsidR="005E37C9" w:rsidRDefault="005E37C9" w:rsidP="00C30C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1" w:type="dxa"/>
          </w:tcPr>
          <w:p w14:paraId="3461AC0C" w14:textId="77777777" w:rsidR="005E37C9" w:rsidRDefault="005E37C9" w:rsidP="00C30C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14:paraId="221211A4" w14:textId="77777777" w:rsidR="005E37C9" w:rsidRDefault="005E37C9" w:rsidP="00C30C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6" w:type="dxa"/>
          </w:tcPr>
          <w:p w14:paraId="2A3B8CC8" w14:textId="77777777" w:rsidR="005E37C9" w:rsidRDefault="005E37C9" w:rsidP="00C30CD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F06CB88" w14:textId="26EE8D76" w:rsidR="00EC72F2" w:rsidRPr="005E37C9" w:rsidRDefault="00EC72F2" w:rsidP="005E37C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C72F2" w:rsidRPr="005E37C9" w:rsidSect="005E37C9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668B5"/>
    <w:multiLevelType w:val="hybridMultilevel"/>
    <w:tmpl w:val="E5E8A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458E0"/>
    <w:multiLevelType w:val="hybridMultilevel"/>
    <w:tmpl w:val="116CBCD6"/>
    <w:lvl w:ilvl="0" w:tplc="DBACD3E8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A0750"/>
    <w:multiLevelType w:val="hybridMultilevel"/>
    <w:tmpl w:val="76E6B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67597"/>
    <w:multiLevelType w:val="hybridMultilevel"/>
    <w:tmpl w:val="C8ECA314"/>
    <w:lvl w:ilvl="0" w:tplc="C3F666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color w:val="FF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C6A14"/>
    <w:multiLevelType w:val="hybridMultilevel"/>
    <w:tmpl w:val="95AED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29"/>
    <w:rsid w:val="00015C1F"/>
    <w:rsid w:val="001578EA"/>
    <w:rsid w:val="001F3C85"/>
    <w:rsid w:val="00294398"/>
    <w:rsid w:val="002A4331"/>
    <w:rsid w:val="002B1E90"/>
    <w:rsid w:val="003150B3"/>
    <w:rsid w:val="00391F13"/>
    <w:rsid w:val="003E7714"/>
    <w:rsid w:val="004052DC"/>
    <w:rsid w:val="004330C8"/>
    <w:rsid w:val="00446C2D"/>
    <w:rsid w:val="00453AB0"/>
    <w:rsid w:val="004C7011"/>
    <w:rsid w:val="005C0FC5"/>
    <w:rsid w:val="005D30EB"/>
    <w:rsid w:val="005E01EA"/>
    <w:rsid w:val="005E37C9"/>
    <w:rsid w:val="005E7854"/>
    <w:rsid w:val="00603A20"/>
    <w:rsid w:val="006278BE"/>
    <w:rsid w:val="006331AB"/>
    <w:rsid w:val="00663F9A"/>
    <w:rsid w:val="00666246"/>
    <w:rsid w:val="00680ADF"/>
    <w:rsid w:val="00730A0A"/>
    <w:rsid w:val="00790FD5"/>
    <w:rsid w:val="0081154A"/>
    <w:rsid w:val="008A7727"/>
    <w:rsid w:val="00965767"/>
    <w:rsid w:val="00977394"/>
    <w:rsid w:val="00B11007"/>
    <w:rsid w:val="00B50B74"/>
    <w:rsid w:val="00BE24D5"/>
    <w:rsid w:val="00BF2D40"/>
    <w:rsid w:val="00C37180"/>
    <w:rsid w:val="00C609F1"/>
    <w:rsid w:val="00C60D68"/>
    <w:rsid w:val="00C76CD3"/>
    <w:rsid w:val="00C84378"/>
    <w:rsid w:val="00CA13C6"/>
    <w:rsid w:val="00CF6795"/>
    <w:rsid w:val="00D82BFE"/>
    <w:rsid w:val="00D87D79"/>
    <w:rsid w:val="00DC669B"/>
    <w:rsid w:val="00EA6C2C"/>
    <w:rsid w:val="00EC3CEA"/>
    <w:rsid w:val="00EC6629"/>
    <w:rsid w:val="00EC72F2"/>
    <w:rsid w:val="00EF0729"/>
    <w:rsid w:val="00F42360"/>
    <w:rsid w:val="00F4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2593D"/>
  <w15:chartTrackingRefBased/>
  <w15:docId w15:val="{5D8F46E9-6450-4943-8359-C104BA31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2F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6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F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F1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110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6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uello@fc.ritsumei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Resuello</dc:creator>
  <cp:keywords/>
  <dc:description/>
  <cp:lastModifiedBy>Marjorie Resuello</cp:lastModifiedBy>
  <cp:revision>34</cp:revision>
  <dcterms:created xsi:type="dcterms:W3CDTF">2021-10-11T04:37:00Z</dcterms:created>
  <dcterms:modified xsi:type="dcterms:W3CDTF">2021-10-11T05:14:00Z</dcterms:modified>
</cp:coreProperties>
</file>