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841D6" w14:textId="77777777" w:rsidR="00136472" w:rsidRPr="008B454D" w:rsidRDefault="00136472" w:rsidP="00136472">
      <w:pPr>
        <w:pStyle w:val="3"/>
        <w:spacing w:before="54" w:line="0" w:lineRule="atLeast"/>
        <w:ind w:left="773" w:right="849"/>
        <w:jc w:val="center"/>
        <w:rPr>
          <w:rFonts w:ascii="Meiryo UI" w:eastAsia="Meiryo UI" w:hAnsi="Meiryo UI"/>
          <w:b/>
          <w:sz w:val="24"/>
          <w:szCs w:val="24"/>
          <w:lang w:eastAsia="ja-JP"/>
        </w:rPr>
      </w:pPr>
      <w:r w:rsidRPr="008B454D">
        <w:rPr>
          <w:rFonts w:ascii="Meiryo UI" w:eastAsia="Meiryo UI" w:hAnsi="Meiryo UI"/>
          <w:b/>
          <w:spacing w:val="-1"/>
          <w:sz w:val="24"/>
          <w:szCs w:val="24"/>
          <w:lang w:eastAsia="ja-JP"/>
        </w:rPr>
        <w:t>Sabbatical Leave Program: Request form for certificate of dispatch (English/Japanese)</w:t>
      </w:r>
    </w:p>
    <w:p w14:paraId="38021A6A" w14:textId="69DEF17E" w:rsidR="00136472" w:rsidRDefault="00136472" w:rsidP="00136472">
      <w:pPr>
        <w:tabs>
          <w:tab w:val="left" w:pos="736"/>
          <w:tab w:val="left" w:pos="1348"/>
          <w:tab w:val="left" w:pos="1958"/>
        </w:tabs>
        <w:spacing w:before="201" w:line="0" w:lineRule="atLeast"/>
        <w:ind w:right="120"/>
        <w:jc w:val="right"/>
        <w:rPr>
          <w:rFonts w:eastAsiaTheme="majorEastAsia"/>
          <w:sz w:val="22"/>
          <w:szCs w:val="22"/>
        </w:rPr>
      </w:pPr>
      <w:r w:rsidRPr="00C31279">
        <w:rPr>
          <w:rFonts w:ascii="Meiryo UI" w:eastAsia="Meiryo UI" w:hAnsi="Meiryo UI"/>
          <w:color w:val="BFBFBF" w:themeColor="background1" w:themeShade="BF"/>
        </w:rPr>
        <w:t>MM</w:t>
      </w:r>
      <w:r>
        <w:rPr>
          <w:rFonts w:ascii="Meiryo UI" w:eastAsia="Meiryo UI" w:hAnsi="Meiryo UI"/>
        </w:rPr>
        <w:t>/</w:t>
      </w:r>
      <w:r w:rsidRPr="00C31279">
        <w:rPr>
          <w:rFonts w:ascii="Meiryo UI" w:eastAsia="Meiryo UI" w:hAnsi="Meiryo UI"/>
          <w:color w:val="BFBFBF" w:themeColor="background1" w:themeShade="BF"/>
        </w:rPr>
        <w:t>DD</w:t>
      </w:r>
      <w:r>
        <w:rPr>
          <w:rFonts w:ascii="Meiryo UI" w:eastAsia="Meiryo UI" w:hAnsi="Meiryo UI"/>
        </w:rPr>
        <w:t>/</w:t>
      </w:r>
      <w:r w:rsidRPr="00C31279">
        <w:rPr>
          <w:rFonts w:ascii="Meiryo UI" w:eastAsia="Meiryo UI" w:hAnsi="Meiryo UI"/>
          <w:color w:val="BFBFBF" w:themeColor="background1" w:themeShade="BF"/>
        </w:rPr>
        <w:t>YYYY</w:t>
      </w:r>
    </w:p>
    <w:p w14:paraId="6B30D24D" w14:textId="43BC170B" w:rsidR="00F96C8B" w:rsidRPr="00136472" w:rsidRDefault="00136472" w:rsidP="00136472">
      <w:pPr>
        <w:ind w:rightChars="-193" w:right="-373"/>
        <w:jc w:val="left"/>
        <w:rPr>
          <w:rFonts w:eastAsiaTheme="majorEastAsia"/>
          <w:sz w:val="22"/>
          <w:szCs w:val="22"/>
        </w:rPr>
      </w:pPr>
      <w:r w:rsidRPr="00C31279">
        <w:rPr>
          <w:rFonts w:ascii="Meiryo UI" w:eastAsia="Meiryo UI" w:hAnsi="Meiryo UI"/>
          <w:spacing w:val="47"/>
          <w:sz w:val="20"/>
          <w:szCs w:val="20"/>
        </w:rPr>
        <w:t>To: President, Ritsumeikan University</w:t>
      </w:r>
    </w:p>
    <w:tbl>
      <w:tblPr>
        <w:tblStyle w:val="ac"/>
        <w:tblW w:w="9923" w:type="dxa"/>
        <w:tblInd w:w="-15" w:type="dxa"/>
        <w:tblLook w:val="04A0" w:firstRow="1" w:lastRow="0" w:firstColumn="1" w:lastColumn="0" w:noHBand="0" w:noVBand="1"/>
      </w:tblPr>
      <w:tblGrid>
        <w:gridCol w:w="2364"/>
        <w:gridCol w:w="2585"/>
        <w:gridCol w:w="1316"/>
        <w:gridCol w:w="3658"/>
      </w:tblGrid>
      <w:tr w:rsidR="00681513" w:rsidRPr="00E26EA3" w14:paraId="3ACEA748" w14:textId="77777777" w:rsidTr="006941A1">
        <w:trPr>
          <w:trHeight w:val="54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188132D" w14:textId="77140DEC" w:rsidR="00681513" w:rsidRPr="000E5510" w:rsidRDefault="00136472" w:rsidP="000E5510">
            <w:pPr>
              <w:pStyle w:val="TableParagraph"/>
              <w:spacing w:before="1"/>
              <w:ind w:left="251" w:right="310"/>
              <w:jc w:val="center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0E5510">
              <w:rPr>
                <w:rFonts w:ascii="Meiryo UI" w:eastAsia="Meiryo UI" w:hAnsi="Meiryo UI"/>
                <w:sz w:val="20"/>
                <w:szCs w:val="16"/>
                <w:lang w:eastAsia="ja-JP"/>
              </w:rPr>
              <w:t>Affiliation</w:t>
            </w:r>
            <w:r w:rsidR="00E12F3C">
              <w:rPr>
                <w:rFonts w:ascii="Meiryo UI" w:eastAsia="Meiryo UI" w:hAnsi="Meiryo UI"/>
                <w:sz w:val="20"/>
                <w:szCs w:val="16"/>
                <w:lang w:eastAsia="ja-JP"/>
              </w:rPr>
              <w:t>/Position</w:t>
            </w:r>
          </w:p>
        </w:tc>
        <w:tc>
          <w:tcPr>
            <w:tcW w:w="2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546D5B" w14:textId="77777777" w:rsidR="00681513" w:rsidRPr="00681513" w:rsidRDefault="00681513" w:rsidP="00C11C39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3DF404E4" w14:textId="5906FE3F" w:rsidR="00681513" w:rsidRPr="000E5510" w:rsidRDefault="00136472" w:rsidP="000E5510">
            <w:pPr>
              <w:pStyle w:val="TableParagraph"/>
              <w:spacing w:before="1"/>
              <w:ind w:left="251" w:right="310"/>
              <w:jc w:val="center"/>
              <w:rPr>
                <w:rFonts w:ascii="Meiryo UI" w:eastAsia="Meiryo UI" w:hAnsi="Meiryo UI"/>
                <w:sz w:val="20"/>
                <w:szCs w:val="16"/>
                <w:lang w:eastAsia="ja-JP"/>
              </w:rPr>
            </w:pPr>
            <w:r w:rsidRPr="000E5510">
              <w:rPr>
                <w:rFonts w:ascii="Meiryo UI" w:eastAsia="Meiryo UI" w:hAnsi="Meiryo UI" w:hint="eastAsia"/>
                <w:sz w:val="20"/>
                <w:szCs w:val="16"/>
                <w:lang w:eastAsia="ja-JP"/>
              </w:rPr>
              <w:t>N</w:t>
            </w:r>
            <w:r w:rsidRPr="000E5510">
              <w:rPr>
                <w:rFonts w:ascii="Meiryo UI" w:eastAsia="Meiryo UI" w:hAnsi="Meiryo UI"/>
                <w:sz w:val="20"/>
                <w:szCs w:val="16"/>
                <w:lang w:eastAsia="ja-JP"/>
              </w:rPr>
              <w:t>ame</w:t>
            </w:r>
          </w:p>
        </w:tc>
        <w:tc>
          <w:tcPr>
            <w:tcW w:w="42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6C6795" w14:textId="344C7AC1" w:rsidR="00681513" w:rsidRPr="00681513" w:rsidRDefault="00681513" w:rsidP="00C11C39">
            <w:pPr>
              <w:jc w:val="right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</w:tbl>
    <w:p w14:paraId="46D84464" w14:textId="76E659F6" w:rsidR="00A47739" w:rsidRPr="00E20E71" w:rsidRDefault="00A47739" w:rsidP="00A47739">
      <w:pPr>
        <w:spacing w:line="240" w:lineRule="exact"/>
        <w:ind w:rightChars="-40" w:right="-77"/>
        <w:jc w:val="right"/>
        <w:rPr>
          <w:rFonts w:ascii="ＭＳ 明朝" w:eastAsiaTheme="majorEastAsia" w:hAnsi="ＭＳ 明朝"/>
          <w:sz w:val="18"/>
          <w:szCs w:val="18"/>
          <w:lang w:eastAsia="zh-CN"/>
        </w:rPr>
      </w:pPr>
    </w:p>
    <w:tbl>
      <w:tblPr>
        <w:tblW w:w="9927" w:type="dxa"/>
        <w:tblInd w:w="-1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507"/>
        <w:gridCol w:w="1981"/>
        <w:gridCol w:w="539"/>
        <w:gridCol w:w="426"/>
        <w:gridCol w:w="732"/>
        <w:gridCol w:w="713"/>
        <w:gridCol w:w="1280"/>
        <w:gridCol w:w="3742"/>
      </w:tblGrid>
      <w:tr w:rsidR="00681513" w:rsidRPr="00E20E71" w14:paraId="4CE1F303" w14:textId="77777777" w:rsidTr="008842F2">
        <w:trPr>
          <w:gridBefore w:val="1"/>
          <w:wBefore w:w="7" w:type="dxa"/>
          <w:trHeight w:val="766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</w:tcPr>
          <w:p w14:paraId="71C48ECF" w14:textId="084C4A30" w:rsidR="00681513" w:rsidRPr="00E20E71" w:rsidRDefault="00136472" w:rsidP="00FC7164">
            <w:pPr>
              <w:ind w:left="113" w:right="113"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</w:rPr>
              <w:t>F</w:t>
            </w:r>
            <w:r>
              <w:rPr>
                <w:rFonts w:ascii="Meiryo UI" w:eastAsia="Meiryo UI" w:hAnsi="Meiryo UI"/>
              </w:rPr>
              <w:t>or English certificate</w:t>
            </w:r>
          </w:p>
        </w:tc>
        <w:tc>
          <w:tcPr>
            <w:tcW w:w="198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87771A8" w14:textId="02B1959D" w:rsidR="00681513" w:rsidRPr="00E20E71" w:rsidRDefault="00136472" w:rsidP="00681513">
            <w:pPr>
              <w:widowControl/>
              <w:jc w:val="center"/>
              <w:rPr>
                <w:rFonts w:ascii="ＭＳ Ｐゴシック" w:eastAsiaTheme="majorEastAsia" w:hAnsi="ＭＳ Ｐゴシック" w:cs="ＭＳ Ｐゴシック"/>
                <w:kern w:val="0"/>
                <w:sz w:val="18"/>
                <w:szCs w:val="18"/>
              </w:rPr>
            </w:pPr>
            <w:r w:rsidRPr="008B454D">
              <w:rPr>
                <w:rFonts w:ascii="Meiryo UI" w:eastAsia="Meiryo UI" w:hAnsi="Meiryo UI"/>
                <w:sz w:val="24"/>
              </w:rPr>
              <w:t>NAME</w:t>
            </w:r>
          </w:p>
        </w:tc>
        <w:tc>
          <w:tcPr>
            <w:tcW w:w="965" w:type="dxa"/>
            <w:gridSpan w:val="2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79D47" w14:textId="7D4FCC15" w:rsidR="00681513" w:rsidRPr="00E20E71" w:rsidRDefault="00136472" w:rsidP="00D61E9D">
            <w:pPr>
              <w:tabs>
                <w:tab w:val="left" w:pos="7136"/>
              </w:tabs>
              <w:ind w:left="996" w:hangingChars="500" w:hanging="996"/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spacing w:val="28"/>
                <w:sz w:val="16"/>
                <w:szCs w:val="16"/>
              </w:rPr>
              <w:t>T</w:t>
            </w:r>
            <w:r>
              <w:rPr>
                <w:rFonts w:ascii="Meiryo UI" w:eastAsia="Meiryo UI" w:hAnsi="Meiryo UI"/>
                <w:spacing w:val="28"/>
                <w:sz w:val="16"/>
                <w:szCs w:val="16"/>
              </w:rPr>
              <w:t>itle</w:t>
            </w:r>
          </w:p>
        </w:tc>
        <w:tc>
          <w:tcPr>
            <w:tcW w:w="6467" w:type="dxa"/>
            <w:gridSpan w:val="4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96CDB" w14:textId="672837A3" w:rsidR="00681513" w:rsidRPr="00136472" w:rsidRDefault="00681513" w:rsidP="00136472">
            <w:pPr>
              <w:widowControl/>
              <w:jc w:val="left"/>
              <w:rPr>
                <w:rFonts w:ascii="Meiryo UI" w:eastAsia="Meiryo UI" w:hAnsi="Meiryo UI"/>
                <w:sz w:val="24"/>
              </w:rPr>
            </w:pPr>
            <w:r w:rsidRPr="00136472">
              <w:rPr>
                <w:rFonts w:ascii="Meiryo UI" w:eastAsia="Meiryo UI" w:hAnsi="Meiryo UI"/>
                <w:sz w:val="32"/>
              </w:rPr>
              <w:t>Dr.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 w:hint="eastAsia"/>
                <w:sz w:val="32"/>
              </w:rPr>
              <w:t>／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/>
                <w:sz w:val="32"/>
              </w:rPr>
              <w:t>Mr.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 w:hint="eastAsia"/>
                <w:sz w:val="32"/>
              </w:rPr>
              <w:t>／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136472">
              <w:rPr>
                <w:rFonts w:ascii="Meiryo UI" w:eastAsia="Meiryo UI" w:hAnsi="Meiryo UI"/>
                <w:sz w:val="32"/>
              </w:rPr>
              <w:t>Ms.</w:t>
            </w:r>
            <w:r w:rsidR="00136472" w:rsidRP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136472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136472" w:rsidRPr="00136472">
              <w:rPr>
                <w:rFonts w:ascii="Meiryo UI" w:eastAsia="Meiryo UI" w:hAnsi="Meiryo UI"/>
                <w:sz w:val="16"/>
              </w:rPr>
              <w:t>*</w:t>
            </w:r>
            <w:r w:rsidR="00136472" w:rsidRPr="006941A1">
              <w:rPr>
                <w:rFonts w:ascii="Meiryo UI" w:eastAsia="Meiryo UI" w:hAnsi="Meiryo UI"/>
                <w:spacing w:val="2"/>
                <w:sz w:val="16"/>
              </w:rPr>
              <w:t>Please circle one.</w:t>
            </w:r>
          </w:p>
        </w:tc>
      </w:tr>
      <w:tr w:rsidR="00681513" w:rsidRPr="00E20E71" w14:paraId="7BFEA92A" w14:textId="77777777" w:rsidTr="008842F2">
        <w:trPr>
          <w:gridBefore w:val="1"/>
          <w:wBefore w:w="7" w:type="dxa"/>
          <w:trHeight w:val="584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3491AF" w14:textId="7AE8F5E4" w:rsidR="00681513" w:rsidRPr="00E20E71" w:rsidRDefault="00681513" w:rsidP="00FC7164">
            <w:pPr>
              <w:ind w:left="113" w:right="113"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E611D3C" w14:textId="77777777" w:rsidR="00681513" w:rsidRPr="00E20E71" w:rsidRDefault="00681513" w:rsidP="00D5504C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</w:rPr>
            </w:pPr>
          </w:p>
        </w:tc>
        <w:tc>
          <w:tcPr>
            <w:tcW w:w="965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C5A703" w14:textId="00A338C4" w:rsidR="00681513" w:rsidRPr="00E20E71" w:rsidRDefault="00136472" w:rsidP="009213C1">
            <w:pPr>
              <w:tabs>
                <w:tab w:val="left" w:pos="7136"/>
              </w:tabs>
              <w:jc w:val="center"/>
              <w:rPr>
                <w:rFonts w:eastAsiaTheme="majorEastAsia" w:cs="ＭＳ Ｐゴシック"/>
                <w:kern w:val="0"/>
                <w:sz w:val="24"/>
              </w:rPr>
            </w:pPr>
            <w:r>
              <w:rPr>
                <w:rFonts w:ascii="Meiryo UI" w:eastAsia="Meiryo UI" w:hAnsi="Meiryo UI" w:hint="eastAsia"/>
                <w:spacing w:val="28"/>
                <w:sz w:val="16"/>
                <w:szCs w:val="16"/>
              </w:rPr>
              <w:t>N</w:t>
            </w:r>
            <w:r>
              <w:rPr>
                <w:rFonts w:ascii="Meiryo UI" w:eastAsia="Meiryo UI" w:hAnsi="Meiryo UI"/>
                <w:spacing w:val="28"/>
                <w:sz w:val="16"/>
                <w:szCs w:val="16"/>
              </w:rPr>
              <w:t>ame</w:t>
            </w:r>
          </w:p>
        </w:tc>
        <w:tc>
          <w:tcPr>
            <w:tcW w:w="646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3A50005" w14:textId="77777777" w:rsidR="00681513" w:rsidRPr="00E20E71" w:rsidRDefault="00681513" w:rsidP="009213C1">
            <w:pPr>
              <w:tabs>
                <w:tab w:val="left" w:pos="7136"/>
              </w:tabs>
              <w:rPr>
                <w:rFonts w:eastAsiaTheme="majorEastAsia" w:cs="ＭＳ Ｐゴシック"/>
                <w:kern w:val="0"/>
                <w:sz w:val="32"/>
                <w:szCs w:val="32"/>
              </w:rPr>
            </w:pPr>
          </w:p>
        </w:tc>
      </w:tr>
      <w:tr w:rsidR="00681513" w:rsidRPr="00E20E71" w14:paraId="5E59C7FF" w14:textId="77777777" w:rsidTr="008842F2">
        <w:trPr>
          <w:gridBefore w:val="1"/>
          <w:wBefore w:w="7" w:type="dxa"/>
          <w:trHeight w:val="681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14:paraId="3F73D939" w14:textId="2F019EF6" w:rsidR="00681513" w:rsidRPr="00E20E71" w:rsidRDefault="00681513" w:rsidP="00FC7164">
            <w:pPr>
              <w:ind w:left="113" w:right="113"/>
              <w:jc w:val="center"/>
              <w:rPr>
                <w:rFonts w:ascii="ＭＳ ゴシック" w:eastAsiaTheme="majorEastAsia" w:hAnsi="ＭＳ ゴシック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B922792" w14:textId="7B79E82C" w:rsidR="00681513" w:rsidRPr="00FC7164" w:rsidRDefault="00136472" w:rsidP="00136472">
            <w:pPr>
              <w:widowControl/>
              <w:spacing w:line="0" w:lineRule="atLeas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324F89">
              <w:rPr>
                <w:rFonts w:ascii="Meiryo UI" w:eastAsia="Meiryo UI" w:hAnsi="Meiryo UI"/>
                <w:sz w:val="24"/>
              </w:rPr>
              <w:t>MAJOR</w:t>
            </w:r>
            <w:r>
              <w:rPr>
                <w:rFonts w:ascii="Meiryo UI" w:eastAsia="Meiryo UI" w:hAnsi="Meiryo UI"/>
                <w:sz w:val="16"/>
                <w:szCs w:val="16"/>
              </w:rPr>
              <w:t xml:space="preserve"> (</w:t>
            </w:r>
            <w:r w:rsidR="005B3EF5">
              <w:rPr>
                <w:rFonts w:ascii="Meiryo UI" w:eastAsia="Meiryo UI" w:hAnsi="Meiryo UI"/>
                <w:sz w:val="16"/>
                <w:szCs w:val="16"/>
              </w:rPr>
              <w:t>Select one specialty</w:t>
            </w:r>
            <w:r w:rsidR="002716E6">
              <w:rPr>
                <w:rFonts w:ascii="Meiryo UI" w:eastAsia="Meiryo UI" w:hAnsi="Meiryo UI"/>
                <w:sz w:val="16"/>
                <w:szCs w:val="16"/>
              </w:rPr>
              <w:t xml:space="preserve"> field</w:t>
            </w:r>
            <w:r w:rsidR="005B3EF5">
              <w:rPr>
                <w:rFonts w:ascii="Meiryo UI" w:eastAsia="Meiryo UI" w:hAnsi="Meiryo UI"/>
                <w:sz w:val="16"/>
                <w:szCs w:val="16"/>
              </w:rPr>
              <w:t xml:space="preserve">: </w:t>
            </w:r>
            <w:r w:rsidRPr="006941A1">
              <w:rPr>
                <w:rFonts w:ascii="Meiryo UI" w:eastAsia="Meiryo UI" w:hAnsi="Meiryo UI"/>
                <w:spacing w:val="2"/>
                <w:sz w:val="16"/>
                <w:szCs w:val="16"/>
              </w:rPr>
              <w:t>concise in English)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135CC" w14:textId="726CFA5C" w:rsidR="00681513" w:rsidRPr="00E20E71" w:rsidRDefault="00681513" w:rsidP="00D61E9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681513" w:rsidRPr="00E20E71" w14:paraId="69C1DF31" w14:textId="77777777" w:rsidTr="008842F2">
        <w:trPr>
          <w:gridBefore w:val="1"/>
          <w:wBefore w:w="7" w:type="dxa"/>
          <w:trHeight w:val="448"/>
        </w:trPr>
        <w:tc>
          <w:tcPr>
            <w:tcW w:w="507" w:type="dxa"/>
            <w:vMerge/>
            <w:tcBorders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851132" w14:textId="4061AE0F" w:rsidR="00681513" w:rsidRPr="00E20E71" w:rsidRDefault="00681513" w:rsidP="007A6AFE">
            <w:pPr>
              <w:widowControl/>
              <w:spacing w:line="240" w:lineRule="exact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CC46C33" w14:textId="77777777" w:rsidR="00136472" w:rsidRPr="008B454D" w:rsidRDefault="00136472" w:rsidP="00136472">
            <w:pPr>
              <w:pStyle w:val="TableParagraph"/>
              <w:spacing w:before="41" w:line="0" w:lineRule="atLeast"/>
              <w:ind w:left="100" w:right="100"/>
              <w:jc w:val="center"/>
              <w:rPr>
                <w:rFonts w:ascii="Meiryo UI" w:eastAsia="Meiryo UI" w:hAnsi="Meiryo UI"/>
                <w:sz w:val="24"/>
              </w:rPr>
            </w:pPr>
            <w:r w:rsidRPr="008B454D">
              <w:rPr>
                <w:rFonts w:ascii="Meiryo UI" w:eastAsia="Meiryo UI" w:hAnsi="Meiryo UI" w:hint="eastAsia"/>
                <w:sz w:val="24"/>
              </w:rPr>
              <w:t>C</w:t>
            </w:r>
            <w:r w:rsidRPr="008B454D">
              <w:rPr>
                <w:rFonts w:ascii="Meiryo UI" w:eastAsia="Meiryo UI" w:hAnsi="Meiryo UI"/>
                <w:sz w:val="24"/>
              </w:rPr>
              <w:t>urrency</w:t>
            </w:r>
          </w:p>
          <w:p w14:paraId="4677C5E8" w14:textId="77777777" w:rsidR="00136472" w:rsidRPr="000E5510" w:rsidRDefault="00136472" w:rsidP="00136472">
            <w:pPr>
              <w:pStyle w:val="TableParagraph"/>
              <w:spacing w:before="73"/>
              <w:ind w:left="100" w:right="100"/>
              <w:jc w:val="center"/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</w:pPr>
            <w:r w:rsidRPr="008B454D">
              <w:rPr>
                <w:rFonts w:ascii="Meiryo UI" w:eastAsia="Meiryo UI" w:hAnsi="Meiryo UI"/>
                <w:spacing w:val="-8"/>
                <w:sz w:val="16"/>
                <w:szCs w:val="16"/>
                <w:lang w:eastAsia="ja-JP"/>
              </w:rPr>
              <w:t>*</w:t>
            </w: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Circle all you need</w:t>
            </w:r>
          </w:p>
          <w:p w14:paraId="1C5D87D8" w14:textId="7BF025FA" w:rsidR="00681513" w:rsidRPr="00E20E71" w:rsidRDefault="00136472" w:rsidP="00136472">
            <w:pPr>
              <w:widowControl/>
              <w:spacing w:line="0" w:lineRule="atLeas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0E5510">
              <w:rPr>
                <w:rFonts w:ascii="Meiryo UI" w:eastAsia="Meiryo UI" w:hAnsi="Meiryo UI"/>
                <w:sz w:val="16"/>
                <w:szCs w:val="16"/>
              </w:rPr>
              <w:t>*If not stated, JPN\ only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F18D8B" w14:textId="715EB498" w:rsidR="00681513" w:rsidRPr="009964DD" w:rsidRDefault="00136472" w:rsidP="00DD5AE1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22"/>
                <w:szCs w:val="22"/>
                <w:lang w:val="en-US"/>
              </w:rPr>
            </w:pPr>
            <w:r w:rsidRPr="008B454D">
              <w:rPr>
                <w:rFonts w:ascii="Meiryo UI" w:eastAsia="Meiryo UI" w:hAnsi="Meiryo UI"/>
              </w:rPr>
              <w:t>JPN\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　・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 </w:t>
            </w:r>
            <w:r w:rsidRPr="008B454D">
              <w:rPr>
                <w:rFonts w:ascii="Meiryo UI" w:eastAsia="Meiryo UI" w:hAnsi="Meiryo UI"/>
              </w:rPr>
              <w:t>US$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 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・　</w:t>
            </w:r>
            <w:r w:rsidRPr="008B454D">
              <w:rPr>
                <w:rFonts w:ascii="Meiryo UI" w:eastAsia="Meiryo UI" w:hAnsi="Meiryo UI"/>
              </w:rPr>
              <w:t>Euro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 xml:space="preserve">　・　</w:t>
            </w:r>
            <w:r w:rsidRPr="008B454D">
              <w:rPr>
                <w:rFonts w:ascii="Meiryo UI" w:eastAsia="Meiryo UI" w:hAnsi="Meiryo UI"/>
              </w:rPr>
              <w:t>Other</w:t>
            </w:r>
            <w:r w:rsidR="00681513" w:rsidRPr="009964DD">
              <w:rPr>
                <w:rFonts w:ascii="ＭＳ 明朝" w:eastAsiaTheme="majorEastAsia" w:hAnsi="ＭＳ 明朝" w:cs="ＭＳ Ｐゴシック" w:hint="eastAsia"/>
                <w:kern w:val="0"/>
                <w:sz w:val="22"/>
                <w:szCs w:val="22"/>
                <w:lang w:val="en-US"/>
              </w:rPr>
              <w:t>（　　　　　　　　　　　　　）</w:t>
            </w:r>
          </w:p>
          <w:p w14:paraId="6A4FBDFE" w14:textId="77777777" w:rsidR="00136472" w:rsidRPr="006941A1" w:rsidRDefault="00136472" w:rsidP="00136472">
            <w:pPr>
              <w:pStyle w:val="TableParagraph"/>
              <w:spacing w:before="53"/>
              <w:ind w:left="88"/>
              <w:rPr>
                <w:rFonts w:ascii="Meiryo UI" w:eastAsia="Meiryo UI" w:hAnsi="Meiryo UI" w:cs="Times New Roman"/>
                <w:spacing w:val="2"/>
                <w:kern w:val="2"/>
                <w:sz w:val="16"/>
                <w:szCs w:val="16"/>
                <w:lang w:val="de-DE" w:eastAsia="ja-JP"/>
              </w:rPr>
            </w:pPr>
            <w:r>
              <w:rPr>
                <w:rFonts w:ascii="Meiryo UI" w:eastAsia="Meiryo UI" w:hAnsi="Meiryo UI"/>
                <w:spacing w:val="-8"/>
                <w:sz w:val="16"/>
                <w:szCs w:val="16"/>
                <w:lang w:eastAsia="ja-JP"/>
              </w:rPr>
              <w:t>*</w:t>
            </w:r>
            <w:r w:rsidRPr="006941A1">
              <w:rPr>
                <w:rFonts w:ascii="Meiryo UI" w:eastAsia="Meiryo UI" w:hAnsi="Meiryo UI" w:cs="Times New Roman"/>
                <w:spacing w:val="2"/>
                <w:kern w:val="2"/>
                <w:sz w:val="16"/>
                <w:szCs w:val="16"/>
                <w:lang w:val="de-DE" w:eastAsia="ja-JP"/>
              </w:rPr>
              <w:t>If not stated, only Japanese yen will be used.</w:t>
            </w:r>
          </w:p>
          <w:p w14:paraId="74CFFA4A" w14:textId="21728080" w:rsidR="00681513" w:rsidRPr="00E20E71" w:rsidRDefault="00136472" w:rsidP="00136472">
            <w:pPr>
              <w:widowControl/>
              <w:spacing w:line="240" w:lineRule="exact"/>
              <w:rPr>
                <w:rFonts w:ascii="ＭＳ Ｐゴシック" w:eastAsiaTheme="majorEastAsia" w:hAnsi="ＭＳ Ｐゴシック" w:cs="Arial Unicode MS"/>
                <w:kern w:val="0"/>
                <w:sz w:val="18"/>
                <w:szCs w:val="18"/>
                <w:lang w:val="en-US"/>
              </w:rPr>
            </w:pPr>
            <w:r w:rsidRPr="006941A1">
              <w:rPr>
                <w:rFonts w:ascii="Meiryo UI" w:eastAsia="Meiryo UI" w:hAnsi="Meiryo UI"/>
                <w:spacing w:val="2"/>
                <w:sz w:val="16"/>
                <w:szCs w:val="16"/>
              </w:rPr>
              <w:t xml:space="preserve">*The rate conversion date will be the day before the </w:t>
            </w:r>
            <w:r w:rsidR="002716E6">
              <w:rPr>
                <w:rFonts w:ascii="Meiryo UI" w:eastAsia="Meiryo UI" w:hAnsi="Meiryo UI"/>
                <w:spacing w:val="2"/>
                <w:sz w:val="16"/>
                <w:szCs w:val="16"/>
              </w:rPr>
              <w:t xml:space="preserve">application form for </w:t>
            </w:r>
            <w:r w:rsidRPr="006941A1">
              <w:rPr>
                <w:rFonts w:ascii="Meiryo UI" w:eastAsia="Meiryo UI" w:hAnsi="Meiryo UI"/>
                <w:spacing w:val="2"/>
                <w:sz w:val="16"/>
                <w:szCs w:val="16"/>
              </w:rPr>
              <w:t xml:space="preserve">certificate </w:t>
            </w:r>
            <w:r w:rsidR="002716E6">
              <w:rPr>
                <w:rFonts w:ascii="Meiryo UI" w:eastAsia="Meiryo UI" w:hAnsi="Meiryo UI"/>
                <w:spacing w:val="2"/>
                <w:sz w:val="16"/>
                <w:szCs w:val="16"/>
              </w:rPr>
              <w:t>issuance is submitted</w:t>
            </w:r>
            <w:r w:rsidRPr="006941A1">
              <w:rPr>
                <w:rFonts w:ascii="Meiryo UI" w:eastAsia="Meiryo UI" w:hAnsi="Meiryo UI"/>
                <w:spacing w:val="2"/>
                <w:sz w:val="16"/>
                <w:szCs w:val="16"/>
              </w:rPr>
              <w:t>.</w:t>
            </w:r>
          </w:p>
        </w:tc>
      </w:tr>
      <w:tr w:rsidR="00342FFB" w:rsidRPr="00E20E71" w14:paraId="5288B728" w14:textId="77777777" w:rsidTr="00FB17E7">
        <w:trPr>
          <w:gridBefore w:val="1"/>
          <w:wBefore w:w="7" w:type="dxa"/>
          <w:trHeight w:val="508"/>
        </w:trPr>
        <w:tc>
          <w:tcPr>
            <w:tcW w:w="248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D9C53CF" w14:textId="593E9F8F" w:rsidR="00342FFB" w:rsidRPr="009964DD" w:rsidRDefault="00136472" w:rsidP="00136472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R</w:t>
            </w:r>
            <w:r>
              <w:rPr>
                <w:rFonts w:ascii="Meiryo UI" w:eastAsia="Meiryo UI" w:hAnsi="Meiryo UI"/>
                <w:sz w:val="16"/>
                <w:szCs w:val="16"/>
              </w:rPr>
              <w:t>equired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 N</w:t>
            </w:r>
            <w:r>
              <w:rPr>
                <w:rFonts w:ascii="Meiryo UI" w:eastAsia="Meiryo UI" w:hAnsi="Meiryo UI"/>
                <w:sz w:val="16"/>
                <w:szCs w:val="16"/>
              </w:rPr>
              <w:t>o.</w:t>
            </w: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01481374" w14:textId="460B4A84" w:rsidR="00342FFB" w:rsidRPr="00E20E71" w:rsidRDefault="0013647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8B454D">
              <w:rPr>
                <w:rFonts w:ascii="Meiryo UI" w:eastAsia="Meiryo UI" w:hAnsi="Meiryo UI" w:hint="eastAsia"/>
              </w:rPr>
              <w:t>E</w:t>
            </w:r>
            <w:r w:rsidRPr="008B454D">
              <w:rPr>
                <w:rFonts w:ascii="Meiryo UI" w:eastAsia="Meiryo UI" w:hAnsi="Meiryo UI"/>
              </w:rPr>
              <w:t>nglish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Pr="00CF666A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1F0828" w14:textId="5D8F8F31" w:rsidR="00342FFB" w:rsidRPr="00E20E71" w:rsidRDefault="0013647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8B454D">
              <w:rPr>
                <w:rFonts w:ascii="Meiryo UI" w:eastAsia="Meiryo UI" w:hAnsi="Meiryo UI" w:hint="eastAsia"/>
              </w:rPr>
              <w:t>J</w:t>
            </w:r>
            <w:r w:rsidRPr="008B454D">
              <w:rPr>
                <w:rFonts w:ascii="Meiryo UI" w:eastAsia="Meiryo UI" w:hAnsi="Meiryo UI"/>
              </w:rPr>
              <w:t>apanese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（</w:t>
            </w:r>
            <w:r w:rsidRPr="00CF666A"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 xml:space="preserve">　　　　　</w:t>
            </w:r>
            <w:r>
              <w:rPr>
                <w:rFonts w:ascii="ＭＳ 明朝" w:eastAsiaTheme="majorEastAsia" w:hAnsi="ＭＳ 明朝" w:cs="ＭＳ Ｐゴシック" w:hint="eastAsia"/>
                <w:kern w:val="0"/>
                <w:szCs w:val="21"/>
                <w:lang w:val="en-US"/>
              </w:rPr>
              <w:t>）</w:t>
            </w:r>
          </w:p>
        </w:tc>
      </w:tr>
      <w:tr w:rsidR="00FB17E7" w:rsidRPr="00E20E71" w14:paraId="69D23D4C" w14:textId="77777777" w:rsidTr="00FB17E7">
        <w:trPr>
          <w:gridBefore w:val="1"/>
          <w:wBefore w:w="7" w:type="dxa"/>
          <w:trHeight w:val="493"/>
        </w:trPr>
        <w:tc>
          <w:tcPr>
            <w:tcW w:w="2488" w:type="dxa"/>
            <w:gridSpan w:val="2"/>
            <w:vMerge w:val="restart"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9940C7C" w14:textId="77777777" w:rsidR="00FB17E7" w:rsidRDefault="002716E6" w:rsidP="00FB17E7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President’s signature/seal</w:t>
            </w:r>
          </w:p>
          <w:p w14:paraId="643C1756" w14:textId="77777777" w:rsidR="002716E6" w:rsidRDefault="002716E6" w:rsidP="00FB17E7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R</w:t>
            </w:r>
            <w:r>
              <w:rPr>
                <w:rFonts w:ascii="Meiryo UI" w:eastAsia="Meiryo UI" w:hAnsi="Meiryo UI"/>
                <w:sz w:val="16"/>
                <w:szCs w:val="16"/>
              </w:rPr>
              <w:t>equired/Not required</w:t>
            </w:r>
          </w:p>
          <w:p w14:paraId="50F4FD96" w14:textId="6B03051C" w:rsidR="002716E6" w:rsidRPr="002716E6" w:rsidRDefault="002716E6" w:rsidP="00FB17E7">
            <w:pPr>
              <w:widowControl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*</w:t>
            </w:r>
            <w:r>
              <w:rPr>
                <w:rFonts w:ascii="Meiryo UI" w:eastAsia="Meiryo UI" w:hAnsi="Meiryo UI"/>
                <w:sz w:val="16"/>
                <w:szCs w:val="16"/>
              </w:rPr>
              <w:t>Please circle one of the above.</w:t>
            </w: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6097D" w14:textId="046B1E04" w:rsidR="00FB17E7" w:rsidRPr="002716E6" w:rsidRDefault="002716E6" w:rsidP="00FB17E7">
            <w:pPr>
              <w:jc w:val="center"/>
              <w:rPr>
                <w:rFonts w:ascii="Meiryo UI" w:eastAsia="Meiryo UI" w:hAnsi="Meiryo UI" w:cs="ＭＳ Ｐゴシック"/>
                <w:color w:val="FF0000"/>
                <w:kern w:val="0"/>
                <w:szCs w:val="21"/>
                <w:lang w:val="en-US"/>
              </w:rPr>
            </w:pPr>
            <w:r w:rsidRPr="002716E6">
              <w:rPr>
                <w:rFonts w:ascii="Meiryo UI" w:eastAsia="Meiryo UI" w:hAnsi="Meiryo UI" w:cs="ＭＳ Ｐゴシック" w:hint="eastAsia"/>
                <w:kern w:val="0"/>
                <w:szCs w:val="21"/>
                <w:lang w:val="en-US"/>
              </w:rPr>
              <w:t>P</w:t>
            </w:r>
            <w:r w:rsidRPr="002716E6">
              <w:rPr>
                <w:rFonts w:ascii="Meiryo UI" w:eastAsia="Meiryo UI" w:hAnsi="Meiryo UI" w:cs="ＭＳ Ｐゴシック"/>
                <w:kern w:val="0"/>
                <w:szCs w:val="21"/>
                <w:lang w:val="en-US"/>
              </w:rPr>
              <w:t xml:space="preserve">resident’s </w:t>
            </w:r>
            <w:r>
              <w:rPr>
                <w:rFonts w:ascii="Meiryo UI" w:eastAsia="Meiryo UI" w:hAnsi="Meiryo UI" w:cs="ＭＳ Ｐゴシック"/>
                <w:kern w:val="0"/>
                <w:szCs w:val="21"/>
                <w:lang w:val="en-US"/>
              </w:rPr>
              <w:t>signature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B14C8A" w14:textId="7706F1C9" w:rsidR="00FB17E7" w:rsidRPr="00FB17E7" w:rsidRDefault="002716E6" w:rsidP="00FB17E7">
            <w:pPr>
              <w:jc w:val="center"/>
              <w:rPr>
                <w:rFonts w:eastAsiaTheme="majorEastAsia" w:cs="ＭＳ Ｐゴシック"/>
                <w:color w:val="FF0000"/>
                <w:kern w:val="0"/>
                <w:szCs w:val="21"/>
                <w:lang w:val="en-US"/>
              </w:rPr>
            </w:pPr>
            <w:r w:rsidRPr="002716E6">
              <w:rPr>
                <w:rFonts w:ascii="Meiryo UI" w:eastAsia="Meiryo UI" w:hAnsi="Meiryo UI" w:cs="ＭＳ Ｐゴシック" w:hint="eastAsia"/>
                <w:kern w:val="0"/>
                <w:szCs w:val="21"/>
                <w:lang w:val="en-US"/>
              </w:rPr>
              <w:t>P</w:t>
            </w:r>
            <w:r w:rsidRPr="002716E6">
              <w:rPr>
                <w:rFonts w:ascii="Meiryo UI" w:eastAsia="Meiryo UI" w:hAnsi="Meiryo UI" w:cs="ＭＳ Ｐゴシック"/>
                <w:kern w:val="0"/>
                <w:szCs w:val="21"/>
                <w:lang w:val="en-US"/>
              </w:rPr>
              <w:t xml:space="preserve">resident’s </w:t>
            </w:r>
            <w:r>
              <w:rPr>
                <w:rFonts w:ascii="Meiryo UI" w:eastAsia="Meiryo UI" w:hAnsi="Meiryo UI" w:cs="ＭＳ Ｐゴシック"/>
                <w:kern w:val="0"/>
                <w:szCs w:val="21"/>
                <w:lang w:val="en-US"/>
              </w:rPr>
              <w:t>seal</w:t>
            </w:r>
          </w:p>
        </w:tc>
      </w:tr>
      <w:tr w:rsidR="00FB17E7" w:rsidRPr="00E20E71" w14:paraId="6A2B8096" w14:textId="77777777" w:rsidTr="00FB17E7">
        <w:trPr>
          <w:gridBefore w:val="1"/>
          <w:wBefore w:w="7" w:type="dxa"/>
          <w:trHeight w:val="493"/>
        </w:trPr>
        <w:tc>
          <w:tcPr>
            <w:tcW w:w="248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831C5F9" w14:textId="77777777" w:rsidR="00FB17E7" w:rsidRPr="00FB17E7" w:rsidRDefault="00FB17E7" w:rsidP="00136472">
            <w:pPr>
              <w:widowControl/>
              <w:jc w:val="center"/>
              <w:rPr>
                <w:rFonts w:ascii="Meiryo UI" w:eastAsia="Meiryo UI" w:hAnsi="Meiryo UI"/>
                <w:color w:val="FF0000"/>
                <w:sz w:val="16"/>
                <w:szCs w:val="16"/>
              </w:rPr>
            </w:pPr>
          </w:p>
        </w:tc>
        <w:tc>
          <w:tcPr>
            <w:tcW w:w="369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A9222" w14:textId="0B4FAC76" w:rsidR="00FB17E7" w:rsidRPr="003D7A8A" w:rsidRDefault="003D7A8A" w:rsidP="00FB17E7">
            <w:pPr>
              <w:jc w:val="center"/>
              <w:rPr>
                <w:rFonts w:ascii="Meiryo UI" w:eastAsia="Meiryo UI" w:hAnsi="Meiryo UI" w:cs="ＭＳ Ｐゴシック"/>
                <w:color w:val="FF0000"/>
                <w:kern w:val="0"/>
                <w:szCs w:val="21"/>
                <w:lang w:val="en-US"/>
              </w:rPr>
            </w:pPr>
            <w:r w:rsidRPr="003D7A8A">
              <w:rPr>
                <w:rFonts w:ascii="Meiryo UI" w:eastAsia="Meiryo UI" w:hAnsi="Meiryo UI" w:cs="ＭＳ Ｐゴシック" w:hint="eastAsia"/>
                <w:kern w:val="0"/>
                <w:szCs w:val="21"/>
                <w:lang w:val="en-US"/>
              </w:rPr>
              <w:t>R</w:t>
            </w:r>
            <w:r w:rsidRPr="003D7A8A">
              <w:rPr>
                <w:rFonts w:ascii="Meiryo UI" w:eastAsia="Meiryo UI" w:hAnsi="Meiryo UI" w:cs="ＭＳ Ｐゴシック"/>
                <w:kern w:val="0"/>
                <w:szCs w:val="21"/>
                <w:lang w:val="en-US"/>
              </w:rPr>
              <w:t>equired/Not required</w:t>
            </w:r>
          </w:p>
        </w:tc>
        <w:tc>
          <w:tcPr>
            <w:tcW w:w="374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4CFFB" w14:textId="37E7D0BD" w:rsidR="00FB17E7" w:rsidRPr="00FB17E7" w:rsidRDefault="00C51A75" w:rsidP="00FB17E7">
            <w:pPr>
              <w:jc w:val="center"/>
              <w:rPr>
                <w:rFonts w:eastAsiaTheme="majorEastAsia" w:cs="ＭＳ Ｐゴシック"/>
                <w:color w:val="FF0000"/>
                <w:kern w:val="0"/>
                <w:szCs w:val="21"/>
                <w:lang w:val="en-US"/>
              </w:rPr>
            </w:pPr>
            <w:r w:rsidRPr="003D7A8A">
              <w:rPr>
                <w:rFonts w:ascii="Meiryo UI" w:eastAsia="Meiryo UI" w:hAnsi="Meiryo UI" w:cs="ＭＳ Ｐゴシック" w:hint="eastAsia"/>
                <w:kern w:val="0"/>
                <w:szCs w:val="21"/>
                <w:lang w:val="en-US"/>
              </w:rPr>
              <w:t>R</w:t>
            </w:r>
            <w:r w:rsidRPr="003D7A8A">
              <w:rPr>
                <w:rFonts w:ascii="Meiryo UI" w:eastAsia="Meiryo UI" w:hAnsi="Meiryo UI" w:cs="ＭＳ Ｐゴシック"/>
                <w:kern w:val="0"/>
                <w:szCs w:val="21"/>
                <w:lang w:val="en-US"/>
              </w:rPr>
              <w:t>equired/Not required</w:t>
            </w:r>
          </w:p>
        </w:tc>
      </w:tr>
      <w:tr w:rsidR="00342FFB" w:rsidRPr="00E20E71" w14:paraId="571DF671" w14:textId="77777777" w:rsidTr="008842F2">
        <w:trPr>
          <w:gridBefore w:val="1"/>
          <w:wBefore w:w="7" w:type="dxa"/>
          <w:trHeight w:val="493"/>
        </w:trPr>
        <w:tc>
          <w:tcPr>
            <w:tcW w:w="248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FCC6E6B" w14:textId="4D5B034C" w:rsidR="00342FFB" w:rsidRPr="009964DD" w:rsidRDefault="00136472" w:rsidP="00136472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>
              <w:rPr>
                <w:rFonts w:ascii="Meiryo UI" w:eastAsia="Meiryo UI" w:hAnsi="Meiryo UI"/>
                <w:sz w:val="16"/>
                <w:szCs w:val="16"/>
              </w:rPr>
              <w:t>Purpose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B4E766" w14:textId="77777777" w:rsidR="00342FFB" w:rsidRPr="00E20E71" w:rsidRDefault="00342FFB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6C347D" w:rsidRPr="00E20E71" w14:paraId="6F76B1B6" w14:textId="77777777" w:rsidTr="008842F2">
        <w:trPr>
          <w:gridBefore w:val="1"/>
          <w:wBefore w:w="7" w:type="dxa"/>
          <w:trHeight w:val="493"/>
        </w:trPr>
        <w:tc>
          <w:tcPr>
            <w:tcW w:w="248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80C9906" w14:textId="6D5C7C25" w:rsidR="006C347D" w:rsidRPr="009964DD" w:rsidRDefault="00136472" w:rsidP="00136472">
            <w:pPr>
              <w:widowControl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S</w:t>
            </w:r>
            <w:r>
              <w:rPr>
                <w:rFonts w:ascii="Meiryo UI" w:eastAsia="Meiryo UI" w:hAnsi="Meiryo UI"/>
                <w:sz w:val="16"/>
                <w:szCs w:val="16"/>
              </w:rPr>
              <w:t>ubmitted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t</w:t>
            </w:r>
            <w:r>
              <w:rPr>
                <w:rFonts w:ascii="Meiryo UI" w:eastAsia="Meiryo UI" w:hAnsi="Meiryo UI"/>
                <w:sz w:val="16"/>
                <w:szCs w:val="16"/>
              </w:rPr>
              <w:t>o: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5578" w14:textId="77777777" w:rsidR="006C347D" w:rsidRPr="00E20E71" w:rsidRDefault="006C347D" w:rsidP="00CB0460">
            <w:pPr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342FFB" w:rsidRPr="00E20E71" w14:paraId="63ED773B" w14:textId="77777777" w:rsidTr="008842F2">
        <w:trPr>
          <w:gridBefore w:val="1"/>
          <w:wBefore w:w="7" w:type="dxa"/>
          <w:trHeight w:val="1067"/>
        </w:trPr>
        <w:tc>
          <w:tcPr>
            <w:tcW w:w="248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3842458" w14:textId="02772EFF" w:rsidR="00AE2D68" w:rsidRPr="009964DD" w:rsidRDefault="00136472" w:rsidP="00136472">
            <w:pPr>
              <w:widowControl/>
              <w:spacing w:line="240" w:lineRule="exact"/>
              <w:jc w:val="center"/>
              <w:rPr>
                <w:rFonts w:ascii="ＭＳ ゴシック" w:eastAsiaTheme="majorEastAsia" w:hAnsi="ＭＳ ゴシック" w:cs="ＭＳ Ｐゴシック"/>
                <w:kern w:val="0"/>
                <w:sz w:val="22"/>
                <w:szCs w:val="22"/>
                <w:lang w:val="en-US"/>
              </w:rPr>
            </w:pPr>
            <w:r w:rsidRPr="00136472">
              <w:rPr>
                <w:rFonts w:ascii="Meiryo UI" w:eastAsia="Meiryo UI" w:hAnsi="Meiryo UI" w:hint="eastAsia"/>
                <w:sz w:val="22"/>
              </w:rPr>
              <w:t>C</w:t>
            </w:r>
            <w:r w:rsidRPr="00136472">
              <w:rPr>
                <w:rFonts w:ascii="Meiryo UI" w:eastAsia="Meiryo UI" w:hAnsi="Meiryo UI"/>
                <w:sz w:val="22"/>
              </w:rPr>
              <w:t>ertified Period</w:t>
            </w:r>
          </w:p>
          <w:p w14:paraId="6F730EE5" w14:textId="7051464D" w:rsidR="00342FFB" w:rsidRPr="002721CA" w:rsidRDefault="002721CA" w:rsidP="002721CA">
            <w:pPr>
              <w:widowControl/>
              <w:spacing w:line="240" w:lineRule="exact"/>
              <w:jc w:val="center"/>
              <w:rPr>
                <w:rFonts w:ascii="ＭＳ ゴシック" w:eastAsiaTheme="majorEastAsia" w:hAnsi="ＭＳ ゴシック" w:cs="ＭＳ Ｐゴシック"/>
                <w:kern w:val="0"/>
                <w:sz w:val="16"/>
                <w:szCs w:val="16"/>
                <w:lang w:val="en-US"/>
              </w:rPr>
            </w:pPr>
            <w:r w:rsidRPr="002721CA">
              <w:rPr>
                <w:rFonts w:ascii="Meiryo UI" w:eastAsia="Meiryo UI" w:hAnsi="Meiryo UI"/>
                <w:spacing w:val="-21"/>
                <w:sz w:val="16"/>
                <w:szCs w:val="16"/>
              </w:rPr>
              <w:t xml:space="preserve">(Research period in Japan or </w:t>
            </w:r>
            <w:r>
              <w:rPr>
                <w:rFonts w:ascii="Meiryo UI" w:eastAsia="Meiryo UI" w:hAnsi="Meiryo UI"/>
                <w:spacing w:val="-21"/>
                <w:sz w:val="16"/>
                <w:szCs w:val="16"/>
              </w:rPr>
              <w:t>overseas</w:t>
            </w:r>
            <w:r w:rsidRPr="002721CA">
              <w:rPr>
                <w:rFonts w:ascii="Meiryo UI" w:eastAsia="Meiryo UI" w:hAnsi="Meiryo UI"/>
                <w:spacing w:val="-21"/>
                <w:sz w:val="16"/>
                <w:szCs w:val="16"/>
              </w:rPr>
              <w:t>)</w:t>
            </w:r>
          </w:p>
        </w:tc>
        <w:tc>
          <w:tcPr>
            <w:tcW w:w="74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F599C" w14:textId="3B754724" w:rsidR="00342FFB" w:rsidRPr="00E20E71" w:rsidRDefault="00136472" w:rsidP="00136472">
            <w:pPr>
              <w:widowControl/>
              <w:ind w:rightChars="55" w:right="106"/>
              <w:jc w:val="center"/>
              <w:rPr>
                <w:rFonts w:eastAsiaTheme="majorEastAsia" w:cs="ＭＳ Ｐゴシック"/>
                <w:kern w:val="0"/>
                <w:sz w:val="24"/>
                <w:lang w:val="en-US"/>
              </w:rPr>
            </w:pP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MM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DD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="00C51A75" w:rsidRPr="00C51A75">
              <w:rPr>
                <w:rFonts w:ascii="Meiryo UI" w:eastAsia="Meiryo UI" w:hAnsi="Meiryo UI"/>
                <w:sz w:val="24"/>
              </w:rPr>
              <w:t>20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YY</w:t>
            </w:r>
            <w:r w:rsidRPr="00324F89">
              <w:rPr>
                <w:rFonts w:ascii="Meiryo UI" w:eastAsia="Meiryo UI" w:hAnsi="Meiryo UI"/>
                <w:sz w:val="24"/>
              </w:rPr>
              <w:tab/>
              <w:t>～</w:t>
            </w:r>
            <w:r w:rsidRPr="00324F89">
              <w:rPr>
                <w:rFonts w:ascii="Meiryo UI" w:eastAsia="Meiryo UI" w:hAnsi="Meiryo UI"/>
                <w:sz w:val="24"/>
              </w:rPr>
              <w:tab/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MM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DD</w:t>
            </w:r>
            <w:r>
              <w:rPr>
                <w:rFonts w:ascii="Meiryo UI" w:eastAsia="Meiryo UI" w:hAnsi="Meiryo UI"/>
                <w:sz w:val="24"/>
              </w:rPr>
              <w:t>/</w:t>
            </w:r>
            <w:r w:rsidR="00C51A75">
              <w:rPr>
                <w:rFonts w:ascii="Meiryo UI" w:eastAsia="Meiryo UI" w:hAnsi="Meiryo UI"/>
                <w:sz w:val="24"/>
              </w:rPr>
              <w:t>20</w:t>
            </w:r>
            <w:r w:rsidRPr="00861874">
              <w:rPr>
                <w:rFonts w:ascii="Meiryo UI" w:eastAsia="Meiryo UI" w:hAnsi="Meiryo UI"/>
                <w:color w:val="BFBFBF" w:themeColor="background1" w:themeShade="BF"/>
                <w:sz w:val="24"/>
              </w:rPr>
              <w:t>YY</w:t>
            </w:r>
          </w:p>
        </w:tc>
      </w:tr>
      <w:tr w:rsidR="00412662" w:rsidRPr="00E20E71" w14:paraId="185F8512" w14:textId="77777777" w:rsidTr="008842F2">
        <w:trPr>
          <w:gridBefore w:val="1"/>
          <w:wBefore w:w="7" w:type="dxa"/>
          <w:trHeight w:val="480"/>
        </w:trPr>
        <w:tc>
          <w:tcPr>
            <w:tcW w:w="248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DC4FBFA" w14:textId="77777777" w:rsidR="00136472" w:rsidRDefault="00136472" w:rsidP="00136472">
            <w:pPr>
              <w:widowControl/>
              <w:spacing w:line="24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R</w:t>
            </w:r>
            <w:r>
              <w:rPr>
                <w:rFonts w:ascii="Meiryo UI" w:eastAsia="Meiryo UI" w:hAnsi="Meiryo UI"/>
              </w:rPr>
              <w:t>eceiving Method</w:t>
            </w:r>
          </w:p>
          <w:p w14:paraId="2195C674" w14:textId="77777777" w:rsidR="00136472" w:rsidRPr="000E5510" w:rsidRDefault="00136472" w:rsidP="000E5510">
            <w:pPr>
              <w:pStyle w:val="TableParagraph"/>
              <w:spacing w:before="43" w:line="0" w:lineRule="atLeast"/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</w:pPr>
            <w:r w:rsidRPr="008B454D">
              <w:rPr>
                <w:rFonts w:ascii="Meiryo UI" w:eastAsia="Meiryo UI" w:hAnsi="Meiryo UI"/>
                <w:spacing w:val="-8"/>
                <w:sz w:val="16"/>
                <w:szCs w:val="16"/>
                <w:lang w:eastAsia="ja-JP"/>
              </w:rPr>
              <w:t>・</w:t>
            </w:r>
            <w:r w:rsidRPr="000E5510">
              <w:rPr>
                <w:rFonts w:ascii="Meiryo UI" w:eastAsia="Meiryo UI" w:hAnsi="Meiryo UI" w:cs="Times New Roman" w:hint="eastAsia"/>
                <w:kern w:val="2"/>
                <w:sz w:val="16"/>
                <w:szCs w:val="16"/>
                <w:lang w:val="de-DE" w:eastAsia="ja-JP"/>
              </w:rPr>
              <w:t>C</w:t>
            </w: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ircle a desired method.</w:t>
            </w:r>
          </w:p>
          <w:p w14:paraId="09EB08F1" w14:textId="77777777" w:rsidR="00136472" w:rsidRPr="000E5510" w:rsidRDefault="00136472" w:rsidP="000E5510">
            <w:pPr>
              <w:pStyle w:val="TableParagraph"/>
              <w:spacing w:before="43" w:line="0" w:lineRule="atLeast"/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</w:pP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・</w:t>
            </w:r>
            <w:r w:rsidRPr="000E5510">
              <w:rPr>
                <w:rFonts w:ascii="Meiryo UI" w:eastAsia="Meiryo UI" w:hAnsi="Meiryo UI" w:cs="Times New Roman" w:hint="eastAsia"/>
                <w:kern w:val="2"/>
                <w:sz w:val="16"/>
                <w:szCs w:val="16"/>
                <w:lang w:val="de-DE" w:eastAsia="ja-JP"/>
              </w:rPr>
              <w:t>S</w:t>
            </w:r>
            <w:r w:rsidRPr="000E5510">
              <w:rPr>
                <w:rFonts w:ascii="Meiryo UI" w:eastAsia="Meiryo UI" w:hAnsi="Meiryo UI" w:cs="Times New Roman"/>
                <w:kern w:val="2"/>
                <w:sz w:val="16"/>
                <w:szCs w:val="16"/>
                <w:lang w:val="de-DE" w:eastAsia="ja-JP"/>
              </w:rPr>
              <w:t>tate address for mailing.</w:t>
            </w:r>
          </w:p>
          <w:p w14:paraId="2252DF77" w14:textId="18C2ACE4" w:rsidR="00681513" w:rsidRPr="00E20E71" w:rsidRDefault="00136472" w:rsidP="000E5510">
            <w:pPr>
              <w:widowControl/>
              <w:ind w:left="143" w:hangingChars="100" w:hanging="143"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0E5510">
              <w:rPr>
                <w:rFonts w:ascii="Meiryo UI" w:eastAsia="Meiryo UI" w:hAnsi="Meiryo UI"/>
                <w:sz w:val="16"/>
                <w:szCs w:val="16"/>
              </w:rPr>
              <w:t>・</w:t>
            </w:r>
            <w:r w:rsidRPr="000E5510">
              <w:rPr>
                <w:rFonts w:ascii="Meiryo UI" w:eastAsia="Meiryo UI" w:hAnsi="Meiryo UI" w:hint="eastAsia"/>
                <w:sz w:val="16"/>
                <w:szCs w:val="16"/>
              </w:rPr>
              <w:t>C</w:t>
            </w:r>
            <w:r w:rsidRPr="000E5510">
              <w:rPr>
                <w:rFonts w:ascii="Meiryo UI" w:eastAsia="Meiryo UI" w:hAnsi="Meiryo UI"/>
                <w:sz w:val="16"/>
                <w:szCs w:val="16"/>
              </w:rPr>
              <w:t>ircle a desired location for pickup.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539A17" w14:textId="77777777" w:rsidR="00412662" w:rsidRPr="00E20E71" w:rsidRDefault="00412662" w:rsidP="007371F4">
            <w:pPr>
              <w:widowControl/>
              <w:jc w:val="center"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B5799" w14:textId="4A59C495" w:rsidR="00412662" w:rsidRPr="00E20E71" w:rsidRDefault="00136472" w:rsidP="00757A99">
            <w:pPr>
              <w:widowControl/>
              <w:jc w:val="distribute"/>
              <w:rPr>
                <w:rFonts w:ascii="ＭＳ 明朝" w:eastAsiaTheme="majorEastAsia" w:hAnsi="ＭＳ 明朝" w:cs="ＭＳ Ｐゴシック"/>
                <w:kern w:val="0"/>
                <w:szCs w:val="21"/>
                <w:lang w:val="en-US"/>
              </w:rPr>
            </w:pPr>
            <w:r w:rsidRPr="008B454D">
              <w:rPr>
                <w:rFonts w:ascii="Meiryo UI" w:eastAsia="Meiryo UI" w:hAnsi="Meiryo UI"/>
                <w:sz w:val="18"/>
                <w:szCs w:val="16"/>
              </w:rPr>
              <w:t>Intra-mail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C49FF" w14:textId="77777777" w:rsidR="00412662" w:rsidRPr="00E20E71" w:rsidRDefault="00412662" w:rsidP="00342FFB">
            <w:pPr>
              <w:widowControl/>
              <w:rPr>
                <w:rFonts w:ascii="ＭＳ 明朝" w:eastAsiaTheme="majorEastAsia" w:hAnsi="ＭＳ 明朝" w:cs="ＭＳ Ｐゴシック"/>
                <w:kern w:val="0"/>
                <w:sz w:val="18"/>
                <w:szCs w:val="18"/>
                <w:lang w:val="en-US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kern w:val="0"/>
                <w:sz w:val="18"/>
                <w:szCs w:val="18"/>
                <w:lang w:val="en-US"/>
              </w:rPr>
              <w:t xml:space="preserve">　</w:t>
            </w:r>
          </w:p>
        </w:tc>
      </w:tr>
      <w:tr w:rsidR="00412662" w:rsidRPr="00E20E71" w14:paraId="1EDF9B9D" w14:textId="77777777" w:rsidTr="008842F2">
        <w:trPr>
          <w:gridBefore w:val="1"/>
          <w:wBefore w:w="7" w:type="dxa"/>
          <w:trHeight w:val="637"/>
        </w:trPr>
        <w:tc>
          <w:tcPr>
            <w:tcW w:w="248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80CE52" w14:textId="77777777" w:rsidR="00412662" w:rsidRPr="00E20E71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77DDE8" w14:textId="77777777" w:rsidR="00412662" w:rsidRPr="00E20E71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D702" w14:textId="162D493E" w:rsidR="00412662" w:rsidRPr="009C6E68" w:rsidRDefault="00136472" w:rsidP="00136472">
            <w:pPr>
              <w:widowControl/>
              <w:jc w:val="center"/>
              <w:rPr>
                <w:rFonts w:ascii="ＭＳ 明朝" w:eastAsiaTheme="majorEastAsia" w:hAnsi="ＭＳ 明朝" w:cs="ＭＳ Ｐゴシック" w:hint="eastAsia"/>
                <w:spacing w:val="4"/>
                <w:kern w:val="0"/>
                <w:szCs w:val="21"/>
                <w:lang w:val="en-US"/>
              </w:rPr>
            </w:pPr>
            <w:r w:rsidRPr="009C6E68">
              <w:rPr>
                <w:rFonts w:ascii="Meiryo UI" w:eastAsia="Meiryo UI" w:hAnsi="Meiryo UI" w:hint="eastAsia"/>
                <w:spacing w:val="4"/>
                <w:sz w:val="18"/>
                <w:szCs w:val="16"/>
              </w:rPr>
              <w:t>M</w:t>
            </w:r>
            <w:r w:rsidRPr="009C6E68">
              <w:rPr>
                <w:rFonts w:ascii="Meiryo UI" w:eastAsia="Meiryo UI" w:hAnsi="Meiryo UI"/>
                <w:spacing w:val="4"/>
                <w:sz w:val="18"/>
                <w:szCs w:val="16"/>
              </w:rPr>
              <w:t>ail</w:t>
            </w:r>
            <w:r w:rsidR="00EA7356">
              <w:rPr>
                <w:rFonts w:ascii="Meiryo UI" w:eastAsia="Meiryo UI" w:hAnsi="Meiryo UI" w:hint="eastAsia"/>
                <w:spacing w:val="4"/>
                <w:sz w:val="18"/>
                <w:szCs w:val="16"/>
              </w:rPr>
              <w:t xml:space="preserve"> </w:t>
            </w:r>
            <w:r w:rsidR="00EA7356">
              <w:rPr>
                <w:rFonts w:ascii="Meiryo UI" w:eastAsia="Meiryo UI" w:hAnsi="Meiryo UI"/>
                <w:spacing w:val="4"/>
                <w:sz w:val="18"/>
                <w:szCs w:val="16"/>
              </w:rPr>
              <w:t>to home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659DAFE" w14:textId="77777777" w:rsidR="000E5510" w:rsidRDefault="00136472" w:rsidP="000E5510">
            <w:pPr>
              <w:pStyle w:val="TableParagraph"/>
              <w:spacing w:before="21" w:line="0" w:lineRule="atLeast"/>
              <w:ind w:left="91"/>
              <w:rPr>
                <w:rFonts w:ascii="Meiryo UI" w:eastAsia="Meiryo UI" w:hAnsi="Meiryo UI"/>
                <w:spacing w:val="-8"/>
                <w:sz w:val="20"/>
                <w:szCs w:val="16"/>
                <w:lang w:eastAsia="ja-JP"/>
              </w:rPr>
            </w:pPr>
            <w:r w:rsidRPr="009C6E68">
              <w:rPr>
                <w:rFonts w:ascii="Meiryo UI" w:eastAsia="Meiryo UI" w:hAnsi="Meiryo UI" w:hint="eastAsia"/>
                <w:sz w:val="20"/>
                <w:szCs w:val="16"/>
                <w:lang w:eastAsia="ja-JP"/>
              </w:rPr>
              <w:t>M</w:t>
            </w:r>
            <w:r w:rsidRPr="009C6E68">
              <w:rPr>
                <w:rFonts w:ascii="Meiryo UI" w:eastAsia="Meiryo UI" w:hAnsi="Meiryo UI"/>
                <w:sz w:val="20"/>
                <w:szCs w:val="16"/>
                <w:lang w:eastAsia="ja-JP"/>
              </w:rPr>
              <w:t>ail to</w:t>
            </w:r>
            <w:r w:rsidRPr="008B454D">
              <w:rPr>
                <w:rFonts w:ascii="Meiryo UI" w:eastAsia="Meiryo UI" w:hAnsi="Meiryo UI"/>
                <w:spacing w:val="-8"/>
                <w:sz w:val="20"/>
                <w:szCs w:val="16"/>
                <w:lang w:eastAsia="ja-JP"/>
              </w:rPr>
              <w:t>:</w:t>
            </w:r>
          </w:p>
          <w:p w14:paraId="35F1F8B9" w14:textId="10131002" w:rsidR="00412662" w:rsidRPr="000E5510" w:rsidRDefault="00412662" w:rsidP="000E5510">
            <w:pPr>
              <w:pStyle w:val="TableParagraph"/>
              <w:spacing w:before="21" w:line="0" w:lineRule="atLeast"/>
              <w:ind w:left="91"/>
              <w:rPr>
                <w:rFonts w:ascii="Meiryo UI" w:eastAsia="Meiryo UI" w:hAnsi="Meiryo UI"/>
                <w:spacing w:val="-8"/>
                <w:sz w:val="20"/>
                <w:szCs w:val="16"/>
                <w:lang w:eastAsia="ja-JP"/>
              </w:rPr>
            </w:pPr>
            <w:r w:rsidRPr="00E20E71">
              <w:rPr>
                <w:rFonts w:ascii="ＭＳ 明朝" w:eastAsiaTheme="majorEastAsia" w:hAnsi="ＭＳ 明朝" w:cs="ＭＳ Ｐゴシック" w:hint="eastAsia"/>
                <w:sz w:val="18"/>
                <w:szCs w:val="18"/>
              </w:rPr>
              <w:t>〒</w:t>
            </w:r>
            <w:bookmarkStart w:id="0" w:name="_GoBack"/>
            <w:bookmarkEnd w:id="0"/>
            <w:r w:rsidR="002819B2" w:rsidRPr="00E20E71">
              <w:rPr>
                <w:rFonts w:ascii="ＭＳ 明朝" w:eastAsiaTheme="majorEastAsia" w:hAnsi="ＭＳ 明朝" w:cs="ＭＳ Ｐゴシック"/>
                <w:sz w:val="18"/>
                <w:szCs w:val="18"/>
              </w:rPr>
              <w:br/>
            </w:r>
          </w:p>
        </w:tc>
      </w:tr>
      <w:tr w:rsidR="00412662" w:rsidRPr="00E20E71" w14:paraId="4D2DDC99" w14:textId="77777777" w:rsidTr="008842F2">
        <w:trPr>
          <w:gridBefore w:val="1"/>
          <w:wBefore w:w="7" w:type="dxa"/>
          <w:trHeight w:val="484"/>
        </w:trPr>
        <w:tc>
          <w:tcPr>
            <w:tcW w:w="248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036197AD" w14:textId="77777777" w:rsidR="00412662" w:rsidRPr="00E20E71" w:rsidRDefault="00412662" w:rsidP="00342FFB">
            <w:pPr>
              <w:widowControl/>
              <w:jc w:val="left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047FD1" w14:textId="77777777" w:rsidR="00412662" w:rsidRPr="00E20E71" w:rsidRDefault="00412662" w:rsidP="007371F4">
            <w:pPr>
              <w:widowControl/>
              <w:jc w:val="center"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86911" w14:textId="089011FC" w:rsidR="00412662" w:rsidRPr="009C6E68" w:rsidRDefault="000E5510" w:rsidP="000E5510">
            <w:pPr>
              <w:widowControl/>
              <w:jc w:val="center"/>
              <w:rPr>
                <w:rFonts w:ascii="ＭＳ 明朝" w:eastAsiaTheme="majorEastAsia" w:hAnsi="ＭＳ 明朝" w:cs="ＭＳ Ｐゴシック"/>
                <w:spacing w:val="4"/>
                <w:kern w:val="0"/>
                <w:szCs w:val="21"/>
                <w:lang w:val="en-US"/>
              </w:rPr>
            </w:pPr>
            <w:r w:rsidRPr="009C6E68">
              <w:rPr>
                <w:rFonts w:ascii="Meiryo UI" w:eastAsia="Meiryo UI" w:hAnsi="Meiryo UI" w:hint="eastAsia"/>
                <w:spacing w:val="4"/>
                <w:sz w:val="18"/>
                <w:szCs w:val="16"/>
              </w:rPr>
              <w:t>P</w:t>
            </w:r>
            <w:r w:rsidRPr="009C6E68">
              <w:rPr>
                <w:rFonts w:ascii="Meiryo UI" w:eastAsia="Meiryo UI" w:hAnsi="Meiryo UI"/>
                <w:spacing w:val="4"/>
                <w:sz w:val="18"/>
                <w:szCs w:val="16"/>
              </w:rPr>
              <w:t>ickup</w:t>
            </w:r>
          </w:p>
        </w:tc>
        <w:tc>
          <w:tcPr>
            <w:tcW w:w="5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43BFA0" w14:textId="77777777" w:rsidR="000E5510" w:rsidRPr="009C6E68" w:rsidRDefault="000E5510" w:rsidP="00C80101">
            <w:pPr>
              <w:widowControl/>
              <w:ind w:left="1113" w:hangingChars="650" w:hanging="1113"/>
              <w:rPr>
                <w:rFonts w:ascii="Meiryo UI" w:eastAsia="Meiryo UI" w:hAnsi="Meiryo UI"/>
                <w:spacing w:val="4"/>
                <w:sz w:val="16"/>
                <w:szCs w:val="16"/>
              </w:rPr>
            </w:pPr>
            <w:r w:rsidRPr="009C6E68">
              <w:rPr>
                <w:rFonts w:ascii="Meiryo UI" w:eastAsia="Meiryo UI" w:hAnsi="Meiryo UI"/>
                <w:spacing w:val="4"/>
                <w:sz w:val="18"/>
              </w:rPr>
              <w:t>[</w:t>
            </w: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Pickup locations</w:t>
            </w:r>
            <w:r w:rsidRPr="009C6E68">
              <w:rPr>
                <w:rFonts w:ascii="Meiryo UI" w:eastAsia="Meiryo UI" w:hAnsi="Meiryo UI"/>
                <w:spacing w:val="4"/>
                <w:sz w:val="18"/>
              </w:rPr>
              <w:t>]</w:t>
            </w:r>
            <w:r w:rsidRPr="009C6E68">
              <w:rPr>
                <w:rFonts w:ascii="Meiryo UI" w:eastAsia="Meiryo UI" w:hAnsi="Meiryo UI"/>
                <w:spacing w:val="4"/>
                <w:sz w:val="18"/>
              </w:rPr>
              <w:tab/>
            </w: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5F Suzaku/1F Shugakukan Hall, Kinugasa/5F Across</w:t>
            </w:r>
          </w:p>
          <w:p w14:paraId="024CA0EC" w14:textId="50C62B5D" w:rsidR="009C6E68" w:rsidRDefault="000E5510" w:rsidP="009C6E68">
            <w:pPr>
              <w:widowControl/>
              <w:ind w:left="983" w:hangingChars="650" w:hanging="983"/>
              <w:rPr>
                <w:rFonts w:ascii="Meiryo UI" w:eastAsia="Meiryo UI" w:hAnsi="Meiryo UI"/>
                <w:spacing w:val="4"/>
                <w:sz w:val="16"/>
                <w:szCs w:val="16"/>
              </w:rPr>
            </w:pP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 xml:space="preserve">Wing, BKC/3F Research Center for Disaster Mitigation System/5F Building </w:t>
            </w:r>
          </w:p>
          <w:p w14:paraId="3FE84863" w14:textId="407264F8" w:rsidR="00412662" w:rsidRPr="009C6E68" w:rsidRDefault="000E5510" w:rsidP="009C6E68">
            <w:pPr>
              <w:widowControl/>
              <w:ind w:left="983" w:hangingChars="650" w:hanging="983"/>
              <w:rPr>
                <w:rFonts w:ascii="Meiryo UI" w:eastAsia="Meiryo UI" w:hAnsi="Meiryo UI"/>
                <w:spacing w:val="4"/>
                <w:sz w:val="16"/>
                <w:szCs w:val="16"/>
              </w:rPr>
            </w:pP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B,</w:t>
            </w:r>
            <w:r w:rsidR="00E12F3C">
              <w:rPr>
                <w:rFonts w:ascii="Meiryo UI" w:eastAsia="Meiryo UI" w:hAnsi="Meiryo UI"/>
                <w:spacing w:val="4"/>
                <w:sz w:val="16"/>
                <w:szCs w:val="16"/>
              </w:rPr>
              <w:t xml:space="preserve"> </w:t>
            </w:r>
            <w:r w:rsidRPr="009C6E68">
              <w:rPr>
                <w:rFonts w:ascii="Meiryo UI" w:eastAsia="Meiryo UI" w:hAnsi="Meiryo UI"/>
                <w:spacing w:val="4"/>
                <w:sz w:val="16"/>
                <w:szCs w:val="16"/>
              </w:rPr>
              <w:t>OIC</w:t>
            </w:r>
          </w:p>
        </w:tc>
      </w:tr>
      <w:tr w:rsidR="00681513" w:rsidRPr="00E20E71" w14:paraId="6D8E175D" w14:textId="77777777" w:rsidTr="008842F2">
        <w:trPr>
          <w:gridBefore w:val="1"/>
          <w:wBefore w:w="7" w:type="dxa"/>
          <w:trHeight w:val="895"/>
        </w:trPr>
        <w:tc>
          <w:tcPr>
            <w:tcW w:w="24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374C33A" w14:textId="1CE36AA5" w:rsidR="00681513" w:rsidRPr="00E20E71" w:rsidRDefault="000E5510" w:rsidP="000E5510">
            <w:pPr>
              <w:ind w:left="193" w:hangingChars="100" w:hanging="193"/>
              <w:jc w:val="center"/>
              <w:rPr>
                <w:rFonts w:ascii="ＭＳ ゴシック" w:eastAsiaTheme="majorEastAsia" w:hAnsi="ＭＳ ゴシック" w:cs="ＭＳ Ｐゴシック"/>
                <w:kern w:val="0"/>
                <w:szCs w:val="21"/>
                <w:lang w:val="en-US"/>
              </w:rPr>
            </w:pPr>
            <w:r w:rsidRPr="00BA7CA6">
              <w:rPr>
                <w:rFonts w:ascii="Meiryo UI" w:eastAsia="Meiryo UI" w:hAnsi="Meiryo UI"/>
              </w:rPr>
              <w:t>Notes</w:t>
            </w:r>
          </w:p>
        </w:tc>
        <w:tc>
          <w:tcPr>
            <w:tcW w:w="743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6FAE" w14:textId="2F2487C9" w:rsidR="00681513" w:rsidRPr="009964DD" w:rsidRDefault="00681513" w:rsidP="009964DD">
            <w:pPr>
              <w:widowControl/>
              <w:rPr>
                <w:rFonts w:eastAsiaTheme="majorEastAsia" w:cs="ＭＳ Ｐゴシック"/>
                <w:kern w:val="0"/>
                <w:szCs w:val="21"/>
                <w:lang w:val="en-US"/>
              </w:rPr>
            </w:pPr>
          </w:p>
        </w:tc>
      </w:tr>
      <w:tr w:rsidR="00602A2D" w:rsidRPr="00E03B02" w14:paraId="28DA4998" w14:textId="77777777" w:rsidTr="008842F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2"/>
          <w:wAfter w:w="5022" w:type="dxa"/>
          <w:trHeight w:val="551"/>
        </w:trPr>
        <w:tc>
          <w:tcPr>
            <w:tcW w:w="490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2074C0AC" w14:textId="478FB293" w:rsidR="00602A2D" w:rsidRPr="00315B1D" w:rsidRDefault="00602A2D" w:rsidP="000E5510">
            <w:pPr>
              <w:spacing w:line="0" w:lineRule="atLeast"/>
              <w:ind w:right="-17"/>
              <w:jc w:val="left"/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</w:pPr>
            <w:r w:rsidRPr="00315B1D"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  <w:t xml:space="preserve">Time required for issuance: About </w:t>
            </w:r>
            <w:r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  <w:t>two</w:t>
            </w:r>
            <w:r w:rsidRPr="00315B1D">
              <w:rPr>
                <w:rFonts w:ascii="Meiryo UI" w:eastAsia="Meiryo UI" w:hAnsi="Meiryo UI"/>
                <w:b/>
                <w:spacing w:val="-1"/>
                <w:w w:val="95"/>
                <w:sz w:val="18"/>
                <w:szCs w:val="16"/>
              </w:rPr>
              <w:t xml:space="preserve"> weeks</w:t>
            </w:r>
          </w:p>
          <w:p w14:paraId="3A1053A9" w14:textId="7806DDA6" w:rsidR="00602A2D" w:rsidRPr="00315B1D" w:rsidRDefault="00602A2D" w:rsidP="000E5510">
            <w:pPr>
              <w:spacing w:line="0" w:lineRule="atLeast"/>
              <w:ind w:left="91" w:right="-17"/>
              <w:jc w:val="left"/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</w:pPr>
            <w:r w:rsidRPr="00315B1D"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lastRenderedPageBreak/>
              <w:t xml:space="preserve">*However, since it may take longer during entrance examinations and the summer </w:t>
            </w:r>
            <w:r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t>vacation</w:t>
            </w:r>
            <w:r w:rsidRPr="00315B1D">
              <w:rPr>
                <w:rFonts w:ascii="Meiryo UI" w:eastAsia="Meiryo UI" w:hAnsi="Meiryo UI"/>
                <w:spacing w:val="-1"/>
                <w:w w:val="95"/>
                <w:sz w:val="18"/>
                <w:szCs w:val="16"/>
              </w:rPr>
              <w:t>, earlier submission would be advisable.</w:t>
            </w:r>
          </w:p>
          <w:p w14:paraId="1F6657AF" w14:textId="7165E100" w:rsidR="00602A2D" w:rsidRPr="00315B1D" w:rsidRDefault="00602A2D" w:rsidP="00E12F3C">
            <w:pPr>
              <w:spacing w:line="0" w:lineRule="atLeast"/>
              <w:ind w:left="91" w:right="-17"/>
              <w:jc w:val="left"/>
              <w:rPr>
                <w:rFonts w:ascii="Meiryo UI" w:eastAsia="Meiryo UI" w:hAnsi="Meiryo UI"/>
                <w:sz w:val="18"/>
                <w:szCs w:val="16"/>
              </w:rPr>
            </w:pPr>
          </w:p>
          <w:p w14:paraId="626649B5" w14:textId="425E85F7" w:rsidR="00602A2D" w:rsidRPr="000E5510" w:rsidRDefault="00602A2D" w:rsidP="000B169F">
            <w:pPr>
              <w:spacing w:line="0" w:lineRule="atLeast"/>
              <w:rPr>
                <w:rFonts w:eastAsiaTheme="majorEastAsia"/>
                <w:b/>
                <w:sz w:val="24"/>
              </w:rPr>
            </w:pPr>
          </w:p>
        </w:tc>
      </w:tr>
      <w:tr w:rsidR="00602A2D" w:rsidRPr="00E03B02" w14:paraId="3550A892" w14:textId="77777777" w:rsidTr="008842F2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gridAfter w:val="2"/>
          <w:wAfter w:w="5022" w:type="dxa"/>
          <w:trHeight w:val="1210"/>
        </w:trPr>
        <w:tc>
          <w:tcPr>
            <w:tcW w:w="4905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BE4D5" w:themeFill="accent2" w:themeFillTint="33"/>
          </w:tcPr>
          <w:p w14:paraId="59462575" w14:textId="77777777" w:rsidR="00602A2D" w:rsidRPr="00E03B02" w:rsidRDefault="00602A2D">
            <w:pPr>
              <w:rPr>
                <w:rFonts w:eastAsiaTheme="majorEastAsia"/>
              </w:rPr>
            </w:pPr>
          </w:p>
        </w:tc>
      </w:tr>
    </w:tbl>
    <w:p w14:paraId="3558630F" w14:textId="77777777" w:rsidR="000E5510" w:rsidRDefault="000E5510" w:rsidP="000E5510">
      <w:pPr>
        <w:spacing w:line="240" w:lineRule="exact"/>
        <w:rPr>
          <w:rFonts w:eastAsia="ＭＳ ゴシック"/>
          <w:sz w:val="18"/>
          <w:szCs w:val="18"/>
        </w:rPr>
      </w:pPr>
    </w:p>
    <w:sectPr w:rsidR="000E5510" w:rsidSect="00F96C8B">
      <w:headerReference w:type="default" r:id="rId8"/>
      <w:pgSz w:w="11906" w:h="16838" w:code="9"/>
      <w:pgMar w:top="1134" w:right="1100" w:bottom="233" w:left="851" w:header="851" w:footer="992" w:gutter="0"/>
      <w:cols w:space="425"/>
      <w:docGrid w:type="linesAndChars" w:linePitch="36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4C530" w14:textId="77777777" w:rsidR="002D0061" w:rsidRDefault="002D0061">
      <w:r>
        <w:separator/>
      </w:r>
    </w:p>
  </w:endnote>
  <w:endnote w:type="continuationSeparator" w:id="0">
    <w:p w14:paraId="700A9479" w14:textId="77777777" w:rsidR="002D0061" w:rsidRDefault="002D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9C6B8" w14:textId="77777777" w:rsidR="002D0061" w:rsidRDefault="002D0061">
      <w:r>
        <w:separator/>
      </w:r>
    </w:p>
  </w:footnote>
  <w:footnote w:type="continuationSeparator" w:id="0">
    <w:p w14:paraId="0A70C983" w14:textId="77777777" w:rsidR="002D0061" w:rsidRDefault="002D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0FC75" w14:textId="653B4A95" w:rsidR="00CB0460" w:rsidRPr="00E20E71" w:rsidRDefault="00E12F3C" w:rsidP="0097447A">
    <w:pPr>
      <w:pStyle w:val="a3"/>
      <w:wordWrap w:val="0"/>
      <w:jc w:val="right"/>
      <w:rPr>
        <w:rFonts w:eastAsiaTheme="majorEastAsia"/>
        <w:sz w:val="28"/>
        <w:szCs w:val="28"/>
      </w:rPr>
    </w:pPr>
    <w:r>
      <w:rPr>
        <w:rFonts w:ascii="Meiryo UI" w:eastAsia="Meiryo UI" w:hAnsi="Meiryo UI"/>
        <w:sz w:val="24"/>
        <w:szCs w:val="28"/>
      </w:rPr>
      <w:t>(</w:t>
    </w:r>
    <w:r w:rsidR="0052719B" w:rsidRPr="0052719B">
      <w:rPr>
        <w:rFonts w:ascii="Meiryo UI" w:eastAsia="Meiryo UI" w:hAnsi="Meiryo UI" w:hint="eastAsia"/>
        <w:sz w:val="24"/>
        <w:szCs w:val="28"/>
      </w:rPr>
      <w:t>F</w:t>
    </w:r>
    <w:r w:rsidR="0052719B" w:rsidRPr="0052719B">
      <w:rPr>
        <w:rFonts w:ascii="Meiryo UI" w:eastAsia="Meiryo UI" w:hAnsi="Meiryo UI"/>
        <w:sz w:val="24"/>
        <w:szCs w:val="28"/>
      </w:rPr>
      <w:t>orm 3</w:t>
    </w:r>
    <w:r>
      <w:rPr>
        <w:rFonts w:ascii="Meiryo UI" w:eastAsia="Meiryo UI" w:hAnsi="Meiryo UI"/>
        <w:sz w:val="24"/>
        <w:szCs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23A4E"/>
    <w:multiLevelType w:val="hybridMultilevel"/>
    <w:tmpl w:val="1A22F2F4"/>
    <w:lvl w:ilvl="0" w:tplc="CFF476B2">
      <w:numFmt w:val="bullet"/>
      <w:lvlText w:val="＊"/>
      <w:lvlJc w:val="left"/>
      <w:pPr>
        <w:tabs>
          <w:tab w:val="num" w:pos="522"/>
        </w:tabs>
        <w:ind w:left="52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0B8"/>
    <w:rsid w:val="0002713C"/>
    <w:rsid w:val="0003522D"/>
    <w:rsid w:val="00066218"/>
    <w:rsid w:val="00067A37"/>
    <w:rsid w:val="0007148D"/>
    <w:rsid w:val="00081CB6"/>
    <w:rsid w:val="00087929"/>
    <w:rsid w:val="00090437"/>
    <w:rsid w:val="00091C66"/>
    <w:rsid w:val="000A490B"/>
    <w:rsid w:val="000A7C22"/>
    <w:rsid w:val="000B169F"/>
    <w:rsid w:val="000C5663"/>
    <w:rsid w:val="000D4686"/>
    <w:rsid w:val="000E5510"/>
    <w:rsid w:val="000F2824"/>
    <w:rsid w:val="00123A90"/>
    <w:rsid w:val="00136472"/>
    <w:rsid w:val="00147555"/>
    <w:rsid w:val="00157AF0"/>
    <w:rsid w:val="00173AFA"/>
    <w:rsid w:val="00192C8C"/>
    <w:rsid w:val="001C3797"/>
    <w:rsid w:val="001C65CC"/>
    <w:rsid w:val="001D38B8"/>
    <w:rsid w:val="001E52E0"/>
    <w:rsid w:val="001F10B4"/>
    <w:rsid w:val="002049CE"/>
    <w:rsid w:val="00221637"/>
    <w:rsid w:val="00255B0A"/>
    <w:rsid w:val="00265FA1"/>
    <w:rsid w:val="002716E6"/>
    <w:rsid w:val="002721CA"/>
    <w:rsid w:val="002819B2"/>
    <w:rsid w:val="00292BB4"/>
    <w:rsid w:val="00295145"/>
    <w:rsid w:val="002B39A5"/>
    <w:rsid w:val="002D0061"/>
    <w:rsid w:val="00310ECE"/>
    <w:rsid w:val="00315B1D"/>
    <w:rsid w:val="00342FFB"/>
    <w:rsid w:val="00366CE9"/>
    <w:rsid w:val="003A310D"/>
    <w:rsid w:val="003C308E"/>
    <w:rsid w:val="003C7172"/>
    <w:rsid w:val="003D7A8A"/>
    <w:rsid w:val="003F183C"/>
    <w:rsid w:val="003F4794"/>
    <w:rsid w:val="004012B7"/>
    <w:rsid w:val="00410F6D"/>
    <w:rsid w:val="00412662"/>
    <w:rsid w:val="00413105"/>
    <w:rsid w:val="00471D58"/>
    <w:rsid w:val="004B60DE"/>
    <w:rsid w:val="004E4F2B"/>
    <w:rsid w:val="004F05CD"/>
    <w:rsid w:val="004F7A4A"/>
    <w:rsid w:val="00504147"/>
    <w:rsid w:val="0052719B"/>
    <w:rsid w:val="00540180"/>
    <w:rsid w:val="00541B0D"/>
    <w:rsid w:val="0054353D"/>
    <w:rsid w:val="005671E7"/>
    <w:rsid w:val="0057190C"/>
    <w:rsid w:val="00585FC0"/>
    <w:rsid w:val="00586338"/>
    <w:rsid w:val="005B22B4"/>
    <w:rsid w:val="005B25DC"/>
    <w:rsid w:val="005B3EF5"/>
    <w:rsid w:val="00602A2D"/>
    <w:rsid w:val="00605C14"/>
    <w:rsid w:val="0061636D"/>
    <w:rsid w:val="00623E8C"/>
    <w:rsid w:val="00631116"/>
    <w:rsid w:val="00635050"/>
    <w:rsid w:val="00681513"/>
    <w:rsid w:val="006941A1"/>
    <w:rsid w:val="006C06F6"/>
    <w:rsid w:val="006C347D"/>
    <w:rsid w:val="006C5C77"/>
    <w:rsid w:val="006D0BE0"/>
    <w:rsid w:val="006F7F7B"/>
    <w:rsid w:val="00710589"/>
    <w:rsid w:val="007371F4"/>
    <w:rsid w:val="00743E2D"/>
    <w:rsid w:val="00757A99"/>
    <w:rsid w:val="0078236C"/>
    <w:rsid w:val="00784134"/>
    <w:rsid w:val="0079529F"/>
    <w:rsid w:val="007A6AFE"/>
    <w:rsid w:val="007D7956"/>
    <w:rsid w:val="007E73C1"/>
    <w:rsid w:val="008069B3"/>
    <w:rsid w:val="008072B0"/>
    <w:rsid w:val="008370B8"/>
    <w:rsid w:val="008842F2"/>
    <w:rsid w:val="008B4CE9"/>
    <w:rsid w:val="008D1703"/>
    <w:rsid w:val="008E69E3"/>
    <w:rsid w:val="008F414F"/>
    <w:rsid w:val="00902AE3"/>
    <w:rsid w:val="0092028F"/>
    <w:rsid w:val="009213C1"/>
    <w:rsid w:val="009372A6"/>
    <w:rsid w:val="00942268"/>
    <w:rsid w:val="009475EF"/>
    <w:rsid w:val="00957AB2"/>
    <w:rsid w:val="009673A7"/>
    <w:rsid w:val="0097447A"/>
    <w:rsid w:val="009870F7"/>
    <w:rsid w:val="00993119"/>
    <w:rsid w:val="009964DD"/>
    <w:rsid w:val="009B4C98"/>
    <w:rsid w:val="009B67A0"/>
    <w:rsid w:val="009C6E68"/>
    <w:rsid w:val="009F0901"/>
    <w:rsid w:val="009F5CC4"/>
    <w:rsid w:val="00A0137F"/>
    <w:rsid w:val="00A23853"/>
    <w:rsid w:val="00A318CB"/>
    <w:rsid w:val="00A333D0"/>
    <w:rsid w:val="00A47739"/>
    <w:rsid w:val="00A52B73"/>
    <w:rsid w:val="00A60370"/>
    <w:rsid w:val="00A64B4F"/>
    <w:rsid w:val="00AA1947"/>
    <w:rsid w:val="00AB52EC"/>
    <w:rsid w:val="00AE2D68"/>
    <w:rsid w:val="00B220B8"/>
    <w:rsid w:val="00B83235"/>
    <w:rsid w:val="00BA0FCB"/>
    <w:rsid w:val="00BD2D42"/>
    <w:rsid w:val="00C0507A"/>
    <w:rsid w:val="00C51A75"/>
    <w:rsid w:val="00C530AF"/>
    <w:rsid w:val="00C646ED"/>
    <w:rsid w:val="00C67F0F"/>
    <w:rsid w:val="00C80101"/>
    <w:rsid w:val="00C851FF"/>
    <w:rsid w:val="00C94F57"/>
    <w:rsid w:val="00CA63D4"/>
    <w:rsid w:val="00CB0460"/>
    <w:rsid w:val="00CC7169"/>
    <w:rsid w:val="00CE42FF"/>
    <w:rsid w:val="00CF666A"/>
    <w:rsid w:val="00D21946"/>
    <w:rsid w:val="00D33CEC"/>
    <w:rsid w:val="00D36EC4"/>
    <w:rsid w:val="00D5504C"/>
    <w:rsid w:val="00D61E9D"/>
    <w:rsid w:val="00D6425A"/>
    <w:rsid w:val="00D9402D"/>
    <w:rsid w:val="00D96B23"/>
    <w:rsid w:val="00DB0C2F"/>
    <w:rsid w:val="00DD5AE1"/>
    <w:rsid w:val="00DE1C43"/>
    <w:rsid w:val="00DF3B68"/>
    <w:rsid w:val="00DF74EE"/>
    <w:rsid w:val="00E03B02"/>
    <w:rsid w:val="00E12F3C"/>
    <w:rsid w:val="00E20E71"/>
    <w:rsid w:val="00E63D98"/>
    <w:rsid w:val="00EA7356"/>
    <w:rsid w:val="00EB3BB6"/>
    <w:rsid w:val="00F53A1C"/>
    <w:rsid w:val="00F61E2F"/>
    <w:rsid w:val="00F96C8B"/>
    <w:rsid w:val="00FB17E7"/>
    <w:rsid w:val="00FB2C3A"/>
    <w:rsid w:val="00FB4B85"/>
    <w:rsid w:val="00FC02B0"/>
    <w:rsid w:val="00FC7164"/>
    <w:rsid w:val="00FF609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9D2ED1"/>
  <w15:chartTrackingRefBased/>
  <w15:docId w15:val="{490A849B-21CE-4EC8-9B76-34D8E7EC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de-DE"/>
    </w:rPr>
  </w:style>
  <w:style w:type="paragraph" w:styleId="3">
    <w:name w:val="heading 3"/>
    <w:basedOn w:val="a"/>
    <w:link w:val="30"/>
    <w:uiPriority w:val="9"/>
    <w:unhideWhenUsed/>
    <w:qFormat/>
    <w:rsid w:val="00136472"/>
    <w:pPr>
      <w:autoSpaceDE w:val="0"/>
      <w:autoSpaceDN w:val="0"/>
      <w:ind w:left="93"/>
      <w:jc w:val="left"/>
      <w:outlineLvl w:val="2"/>
    </w:pPr>
    <w:rPr>
      <w:rFonts w:ascii="ＭＳ ゴシック" w:eastAsia="ＭＳ ゴシック" w:hAnsi="ＭＳ ゴシック" w:cs="ＭＳ ゴシック"/>
      <w:kern w:val="0"/>
      <w:sz w:val="32"/>
      <w:szCs w:val="32"/>
      <w:lang w:val="en-US" w:eastAsia="en-US"/>
    </w:rPr>
  </w:style>
  <w:style w:type="paragraph" w:styleId="4">
    <w:name w:val="heading 4"/>
    <w:basedOn w:val="a"/>
    <w:next w:val="a"/>
    <w:link w:val="40"/>
    <w:semiHidden/>
    <w:unhideWhenUsed/>
    <w:qFormat/>
    <w:rsid w:val="0013647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7447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904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90437"/>
    <w:rPr>
      <w:rFonts w:ascii="Arial" w:eastAsia="ＭＳ ゴシック" w:hAnsi="Arial" w:cs="Times New Roman"/>
      <w:kern w:val="2"/>
      <w:sz w:val="18"/>
      <w:szCs w:val="18"/>
      <w:lang w:val="de-DE"/>
    </w:rPr>
  </w:style>
  <w:style w:type="character" w:styleId="a7">
    <w:name w:val="annotation reference"/>
    <w:basedOn w:val="a0"/>
    <w:rsid w:val="00EB3BB6"/>
    <w:rPr>
      <w:sz w:val="18"/>
      <w:szCs w:val="18"/>
    </w:rPr>
  </w:style>
  <w:style w:type="paragraph" w:styleId="a8">
    <w:name w:val="annotation text"/>
    <w:basedOn w:val="a"/>
    <w:link w:val="a9"/>
    <w:rsid w:val="00EB3BB6"/>
    <w:pPr>
      <w:jc w:val="left"/>
    </w:pPr>
  </w:style>
  <w:style w:type="character" w:customStyle="1" w:styleId="a9">
    <w:name w:val="コメント文字列 (文字)"/>
    <w:basedOn w:val="a0"/>
    <w:link w:val="a8"/>
    <w:rsid w:val="00EB3BB6"/>
    <w:rPr>
      <w:kern w:val="2"/>
      <w:sz w:val="21"/>
      <w:szCs w:val="24"/>
      <w:lang w:val="de-DE"/>
    </w:rPr>
  </w:style>
  <w:style w:type="paragraph" w:styleId="aa">
    <w:name w:val="annotation subject"/>
    <w:basedOn w:val="a8"/>
    <w:next w:val="a8"/>
    <w:link w:val="ab"/>
    <w:rsid w:val="00EB3BB6"/>
    <w:rPr>
      <w:b/>
      <w:bCs/>
    </w:rPr>
  </w:style>
  <w:style w:type="character" w:customStyle="1" w:styleId="ab">
    <w:name w:val="コメント内容 (文字)"/>
    <w:basedOn w:val="a9"/>
    <w:link w:val="aa"/>
    <w:rsid w:val="00EB3BB6"/>
    <w:rPr>
      <w:b/>
      <w:bCs/>
      <w:kern w:val="2"/>
      <w:sz w:val="21"/>
      <w:szCs w:val="24"/>
      <w:lang w:val="de-DE"/>
    </w:rPr>
  </w:style>
  <w:style w:type="table" w:styleId="ac">
    <w:name w:val="Table Grid"/>
    <w:basedOn w:val="a1"/>
    <w:rsid w:val="00CF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FC7164"/>
    <w:rPr>
      <w:kern w:val="2"/>
      <w:sz w:val="21"/>
      <w:szCs w:val="24"/>
      <w:lang w:val="de-DE"/>
    </w:rPr>
  </w:style>
  <w:style w:type="character" w:styleId="ae">
    <w:name w:val="Hyperlink"/>
    <w:basedOn w:val="a0"/>
    <w:rsid w:val="000B169F"/>
    <w:rPr>
      <w:color w:val="0563C1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136472"/>
    <w:rPr>
      <w:rFonts w:ascii="ＭＳ ゴシック" w:eastAsia="ＭＳ ゴシック" w:hAnsi="ＭＳ ゴシック" w:cs="ＭＳ ゴシック"/>
      <w:sz w:val="32"/>
      <w:szCs w:val="32"/>
      <w:lang w:eastAsia="en-US"/>
    </w:rPr>
  </w:style>
  <w:style w:type="character" w:customStyle="1" w:styleId="40">
    <w:name w:val="見出し 4 (文字)"/>
    <w:basedOn w:val="a0"/>
    <w:link w:val="4"/>
    <w:semiHidden/>
    <w:rsid w:val="00136472"/>
    <w:rPr>
      <w:b/>
      <w:bCs/>
      <w:kern w:val="2"/>
      <w:sz w:val="21"/>
      <w:szCs w:val="24"/>
      <w:lang w:val="de-DE"/>
    </w:rPr>
  </w:style>
  <w:style w:type="paragraph" w:customStyle="1" w:styleId="TableParagraph">
    <w:name w:val="Table Paragraph"/>
    <w:basedOn w:val="a"/>
    <w:uiPriority w:val="1"/>
    <w:qFormat/>
    <w:rsid w:val="0013647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val="en-US" w:eastAsia="en-US"/>
    </w:rPr>
  </w:style>
  <w:style w:type="character" w:styleId="af">
    <w:name w:val="Unresolved Mention"/>
    <w:basedOn w:val="a0"/>
    <w:uiPriority w:val="99"/>
    <w:semiHidden/>
    <w:unhideWhenUsed/>
    <w:rsid w:val="00E12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FA09-26DE-4674-B336-A9AEBE40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196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(様式４)</vt:lpstr>
      <vt:lpstr>(様式４)</vt:lpstr>
    </vt:vector>
  </TitlesOfParts>
  <Company>立命館大学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(様式４)</dc:title>
  <dc:subject/>
  <dc:creator>情報システム課</dc:creator>
  <cp:keywords/>
  <dc:description/>
  <cp:lastModifiedBy>大萱 萌(ogaya8-a)</cp:lastModifiedBy>
  <cp:revision>13</cp:revision>
  <cp:lastPrinted>2021-12-08T06:42:00Z</cp:lastPrinted>
  <dcterms:created xsi:type="dcterms:W3CDTF">2022-11-18T01:19:00Z</dcterms:created>
  <dcterms:modified xsi:type="dcterms:W3CDTF">2024-10-31T06:44:00Z</dcterms:modified>
</cp:coreProperties>
</file>