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9A" w:rsidRPr="002059CE" w:rsidRDefault="0042179A" w:rsidP="008D3B1F">
      <w:pPr>
        <w:spacing w:line="240" w:lineRule="atLeast"/>
        <w:jc w:val="center"/>
        <w:rPr>
          <w:rFonts w:ascii="ＭＳ 明朝" w:eastAsia="HGPｺﾞｼｯｸE" w:hAnsi="ＭＳ 明朝"/>
          <w:sz w:val="40"/>
          <w:szCs w:val="40"/>
          <w:lang w:eastAsia="zh-TW"/>
        </w:rPr>
      </w:pPr>
      <w:r w:rsidRPr="002059CE">
        <w:rPr>
          <w:rFonts w:ascii="ＭＳ 明朝" w:eastAsia="HGPｺﾞｼｯｸE" w:hAnsi="ＭＳ 明朝" w:hint="eastAsia"/>
          <w:sz w:val="40"/>
          <w:szCs w:val="40"/>
          <w:lang w:eastAsia="zh-TW"/>
        </w:rPr>
        <w:t>学外研究</w:t>
      </w:r>
      <w:r w:rsidR="00C46E27" w:rsidRPr="002059CE">
        <w:rPr>
          <w:rFonts w:ascii="ＭＳ 明朝" w:eastAsia="HGPｺﾞｼｯｸE" w:hAnsi="ＭＳ 明朝" w:hint="eastAsia"/>
          <w:sz w:val="40"/>
          <w:szCs w:val="40"/>
        </w:rPr>
        <w:t>制度</w:t>
      </w:r>
      <w:r w:rsidR="0002078B">
        <w:rPr>
          <w:rFonts w:ascii="ＭＳ 明朝" w:eastAsia="HGPｺﾞｼｯｸE" w:hAnsi="ＭＳ 明朝" w:hint="eastAsia"/>
          <w:sz w:val="40"/>
          <w:szCs w:val="40"/>
        </w:rPr>
        <w:t xml:space="preserve">　</w:t>
      </w:r>
      <w:r w:rsidR="00E5405C" w:rsidRPr="002059CE">
        <w:rPr>
          <w:rFonts w:ascii="ＭＳ 明朝" w:eastAsia="HGPｺﾞｼｯｸE" w:hAnsi="ＭＳ 明朝" w:hint="eastAsia"/>
          <w:sz w:val="40"/>
          <w:szCs w:val="40"/>
        </w:rPr>
        <w:t>終了届</w:t>
      </w:r>
    </w:p>
    <w:p w:rsidR="0042179A" w:rsidRDefault="002366FC">
      <w:pPr>
        <w:spacing w:line="240" w:lineRule="atLeast"/>
        <w:jc w:val="right"/>
        <w:rPr>
          <w:rFonts w:ascii="ＭＳ 明朝"/>
        </w:rPr>
      </w:pPr>
      <w:r>
        <w:rPr>
          <w:rFonts w:hint="eastAsia"/>
        </w:rPr>
        <w:t>提出日：</w:t>
      </w:r>
      <w:r w:rsidR="003551EA" w:rsidRPr="00F930F4">
        <w:rPr>
          <w:rFonts w:hint="eastAsia"/>
        </w:rPr>
        <w:t>20</w:t>
      </w:r>
      <w:r w:rsidR="007A4747">
        <w:rPr>
          <w:rFonts w:hint="eastAsia"/>
        </w:rPr>
        <w:t xml:space="preserve">　</w:t>
      </w:r>
      <w:r w:rsidR="009614E7">
        <w:rPr>
          <w:rFonts w:ascii="ＭＳ 明朝" w:hint="eastAsia"/>
        </w:rPr>
        <w:t xml:space="preserve"> </w:t>
      </w:r>
      <w:r w:rsidR="0042179A">
        <w:rPr>
          <w:rFonts w:ascii="ＭＳ 明朝" w:hint="eastAsia"/>
        </w:rPr>
        <w:t>年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月</w:t>
      </w:r>
      <w:r w:rsidR="0042179A">
        <w:rPr>
          <w:rFonts w:ascii="ＭＳ 明朝"/>
        </w:rPr>
        <w:t xml:space="preserve">    </w:t>
      </w:r>
      <w:r w:rsidR="0042179A">
        <w:rPr>
          <w:rFonts w:ascii="ＭＳ 明朝" w:hint="eastAsia"/>
        </w:rPr>
        <w:t>日</w:t>
      </w:r>
    </w:p>
    <w:p w:rsidR="00744E15" w:rsidRDefault="0042179A">
      <w:pPr>
        <w:rPr>
          <w:rFonts w:ascii="ＭＳ 明朝" w:eastAsiaTheme="majorEastAsia"/>
        </w:rPr>
      </w:pPr>
      <w:r w:rsidRPr="00D5215E">
        <w:rPr>
          <w:rFonts w:ascii="ＭＳ 明朝" w:eastAsiaTheme="majorEastAsia" w:hint="eastAsia"/>
          <w:sz w:val="28"/>
        </w:rPr>
        <w:t>立命館大学</w:t>
      </w:r>
      <w:r w:rsidR="006F4873">
        <w:rPr>
          <w:rFonts w:ascii="ＭＳ 明朝" w:eastAsiaTheme="majorEastAsia" w:hint="eastAsia"/>
          <w:sz w:val="28"/>
        </w:rPr>
        <w:t xml:space="preserve">　研究部長</w:t>
      </w:r>
      <w:r w:rsidRPr="00D5215E">
        <w:rPr>
          <w:rFonts w:ascii="ＭＳ 明朝" w:eastAsiaTheme="majorEastAsia"/>
          <w:sz w:val="28"/>
        </w:rPr>
        <w:t xml:space="preserve">  </w:t>
      </w:r>
      <w:r w:rsidRPr="00D5215E">
        <w:rPr>
          <w:rFonts w:ascii="ＭＳ 明朝" w:eastAsiaTheme="majorEastAsia" w:hint="eastAsia"/>
          <w:sz w:val="28"/>
        </w:rPr>
        <w:t>殿</w:t>
      </w:r>
      <w:r w:rsidRPr="00D5215E">
        <w:rPr>
          <w:rFonts w:ascii="ＭＳ 明朝" w:eastAsiaTheme="majorEastAsia"/>
        </w:rPr>
        <w:t xml:space="preserve">  </w:t>
      </w:r>
    </w:p>
    <w:tbl>
      <w:tblPr>
        <w:tblStyle w:val="ae"/>
        <w:tblW w:w="10348" w:type="dxa"/>
        <w:tblInd w:w="-1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4111"/>
      </w:tblGrid>
      <w:tr w:rsidR="004B39CF" w:rsidRPr="004B39CF" w:rsidTr="003D58F7">
        <w:trPr>
          <w:trHeight w:val="4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4B39CF" w:rsidRPr="004B39CF" w:rsidRDefault="004B39CF" w:rsidP="00824CE3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  <w:r w:rsidRPr="004B39CF">
              <w:rPr>
                <w:rFonts w:asciiTheme="majorEastAsia" w:eastAsiaTheme="majorEastAsia" w:hAnsiTheme="majorEastAsia" w:hint="eastAsia"/>
                <w:spacing w:val="0"/>
                <w:kern w:val="2"/>
                <w:sz w:val="24"/>
                <w:szCs w:val="24"/>
              </w:rPr>
              <w:t>教職員</w:t>
            </w:r>
            <w:r w:rsidR="004E2825">
              <w:rPr>
                <w:rFonts w:asciiTheme="majorEastAsia" w:eastAsiaTheme="majorEastAsia" w:hAnsiTheme="majorEastAsia" w:hint="eastAsia"/>
                <w:spacing w:val="0"/>
                <w:kern w:val="2"/>
                <w:sz w:val="24"/>
                <w:szCs w:val="24"/>
              </w:rPr>
              <w:t>番号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</w:tr>
      <w:tr w:rsidR="004B39CF" w:rsidRPr="004B39CF" w:rsidTr="003D58F7">
        <w:trPr>
          <w:trHeight w:val="9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4B39CF" w:rsidRPr="004B39CF" w:rsidRDefault="004B39CF" w:rsidP="00824CE3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  <w:r w:rsidRPr="004B39CF">
              <w:rPr>
                <w:rFonts w:asciiTheme="majorEastAsia" w:eastAsiaTheme="majorEastAsia" w:hAnsiTheme="majorEastAsia" w:hint="eastAsia"/>
                <w:spacing w:val="0"/>
                <w:kern w:val="2"/>
                <w:sz w:val="24"/>
                <w:szCs w:val="24"/>
              </w:rPr>
              <w:t>所属・職位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4B39CF" w:rsidRPr="004B39CF" w:rsidRDefault="004B39CF" w:rsidP="00824CE3">
            <w:pPr>
              <w:adjustRightInd/>
              <w:jc w:val="center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  <w:r w:rsidRPr="004B39CF">
              <w:rPr>
                <w:rFonts w:asciiTheme="majorEastAsia" w:eastAsiaTheme="majorEastAsia" w:hAnsiTheme="majorEastAsia" w:hint="eastAsia"/>
                <w:spacing w:val="0"/>
                <w:kern w:val="2"/>
                <w:sz w:val="24"/>
                <w:szCs w:val="24"/>
              </w:rPr>
              <w:t>氏名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9CF" w:rsidRPr="004B39CF" w:rsidRDefault="004B39CF" w:rsidP="004B39CF">
            <w:pPr>
              <w:adjustRightInd/>
              <w:jc w:val="right"/>
              <w:textAlignment w:val="auto"/>
              <w:rPr>
                <w:rFonts w:asciiTheme="majorEastAsia" w:eastAsiaTheme="majorEastAsia" w:hAnsiTheme="majorEastAsia"/>
                <w:spacing w:val="0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CD4EE9" w:rsidRDefault="00CD4EE9" w:rsidP="00E8668F">
      <w:pPr>
        <w:ind w:firstLineChars="100" w:firstLine="193"/>
        <w:rPr>
          <w:rFonts w:ascii="ＭＳ 明朝" w:eastAsiaTheme="majorEastAsia" w:hAnsi="ＭＳ 明朝"/>
          <w:sz w:val="20"/>
        </w:rPr>
      </w:pPr>
    </w:p>
    <w:p w:rsidR="0064386E" w:rsidRPr="00D5215E" w:rsidRDefault="002C5F2E" w:rsidP="00E8668F">
      <w:pPr>
        <w:ind w:firstLineChars="100" w:firstLine="203"/>
        <w:rPr>
          <w:rFonts w:ascii="ＭＳ 明朝" w:eastAsiaTheme="majorEastAsia"/>
        </w:rPr>
      </w:pPr>
      <w:r w:rsidRPr="00D5215E">
        <w:rPr>
          <w:rFonts w:ascii="ＭＳ 明朝" w:eastAsiaTheme="majorEastAsia" w:hint="eastAsia"/>
        </w:rPr>
        <w:t>このたび</w:t>
      </w:r>
      <w:r w:rsidR="0042179A" w:rsidRPr="00D5215E">
        <w:rPr>
          <w:rFonts w:ascii="ＭＳ 明朝" w:eastAsiaTheme="majorEastAsia" w:hint="eastAsia"/>
        </w:rPr>
        <w:t>学外研究を終了しましたので、下記のとおり報告します。</w:t>
      </w:r>
    </w:p>
    <w:p w:rsidR="00FA462B" w:rsidRPr="00D5215E" w:rsidRDefault="00E5405C" w:rsidP="009F3D5E">
      <w:pPr>
        <w:ind w:firstLineChars="100" w:firstLine="203"/>
        <w:rPr>
          <w:rFonts w:ascii="ＭＳ 明朝" w:eastAsiaTheme="majorEastAsia"/>
        </w:rPr>
      </w:pPr>
      <w:r w:rsidRPr="00D5215E">
        <w:rPr>
          <w:rFonts w:ascii="ＭＳ 明朝" w:eastAsiaTheme="majorEastAsia" w:hint="eastAsia"/>
        </w:rPr>
        <w:t>研究成果の概要等を記述した『学外研究</w:t>
      </w:r>
      <w:r w:rsidR="00D975CA" w:rsidRPr="00D5215E">
        <w:rPr>
          <w:rFonts w:ascii="ＭＳ 明朝" w:eastAsiaTheme="majorEastAsia" w:hint="eastAsia"/>
        </w:rPr>
        <w:t>制度成果</w:t>
      </w:r>
      <w:r w:rsidRPr="00D5215E">
        <w:rPr>
          <w:rFonts w:ascii="ＭＳ 明朝" w:eastAsiaTheme="majorEastAsia" w:hint="eastAsia"/>
        </w:rPr>
        <w:t>報告書</w:t>
      </w:r>
      <w:r w:rsidR="00D975CA" w:rsidRPr="00D5215E">
        <w:rPr>
          <w:rFonts w:ascii="ＭＳ 明朝" w:eastAsiaTheme="majorEastAsia" w:hint="eastAsia"/>
        </w:rPr>
        <w:t>（様式</w:t>
      </w:r>
      <w:r w:rsidR="002E74E8">
        <w:rPr>
          <w:rFonts w:ascii="ＭＳ 明朝" w:eastAsiaTheme="majorEastAsia" w:hint="eastAsia"/>
        </w:rPr>
        <w:t>7</w:t>
      </w:r>
      <w:r w:rsidR="00D975CA" w:rsidRPr="00D5215E">
        <w:rPr>
          <w:rFonts w:ascii="ＭＳ 明朝" w:eastAsiaTheme="majorEastAsia" w:hint="eastAsia"/>
        </w:rPr>
        <w:t>）</w:t>
      </w:r>
      <w:r w:rsidRPr="00D5215E">
        <w:rPr>
          <w:rFonts w:ascii="ＭＳ 明朝" w:eastAsiaTheme="majorEastAsia" w:hint="eastAsia"/>
        </w:rPr>
        <w:t>』は、２カ月以内に提出します。</w:t>
      </w:r>
    </w:p>
    <w:tbl>
      <w:tblPr>
        <w:tblW w:w="10400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534"/>
        <w:gridCol w:w="400"/>
        <w:gridCol w:w="93"/>
        <w:gridCol w:w="1556"/>
        <w:gridCol w:w="392"/>
        <w:gridCol w:w="293"/>
        <w:gridCol w:w="1991"/>
        <w:gridCol w:w="1867"/>
        <w:gridCol w:w="2665"/>
      </w:tblGrid>
      <w:tr w:rsidR="00854753" w:rsidRPr="00D5215E" w:rsidTr="003D58F7">
        <w:trPr>
          <w:trHeight w:val="534"/>
        </w:trPr>
        <w:tc>
          <w:tcPr>
            <w:tcW w:w="1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54753" w:rsidRPr="00D5215E" w:rsidRDefault="00854753" w:rsidP="009570A0">
            <w:pPr>
              <w:rPr>
                <w:rFonts w:ascii="ＭＳ 明朝" w:eastAsiaTheme="majorEastAsia" w:hAnsi="ＭＳ 明朝"/>
                <w:sz w:val="22"/>
                <w:szCs w:val="22"/>
              </w:rPr>
            </w:pPr>
            <w:r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>種</w:t>
            </w:r>
            <w:r w:rsidR="009570A0"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 xml:space="preserve">　　　　</w:t>
            </w:r>
            <w:r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885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753" w:rsidRPr="00D5215E" w:rsidRDefault="00683859" w:rsidP="003D58F7">
            <w:pPr>
              <w:jc w:val="distribute"/>
              <w:rPr>
                <w:rFonts w:ascii="ＭＳ 明朝" w:eastAsiaTheme="majorEastAsia" w:hAnsi="ＭＳ 明朝"/>
                <w:sz w:val="22"/>
                <w:szCs w:val="22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1033000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09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9F0F97"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>学内</w:t>
            </w:r>
            <w:r w:rsidR="003D58F7">
              <w:rPr>
                <w:rFonts w:ascii="ＭＳ 明朝" w:eastAsiaTheme="majorEastAsia" w:hAnsi="ＭＳ 明朝" w:hint="eastAsia"/>
                <w:sz w:val="22"/>
                <w:szCs w:val="22"/>
              </w:rPr>
              <w:t>研究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1605757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09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937D0B"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>国内</w:t>
            </w:r>
            <w:r w:rsidR="003D58F7">
              <w:rPr>
                <w:rFonts w:ascii="ＭＳ 明朝" w:eastAsiaTheme="majorEastAsia" w:hAnsi="ＭＳ 明朝" w:hint="eastAsia"/>
                <w:sz w:val="22"/>
                <w:szCs w:val="22"/>
              </w:rPr>
              <w:t>研究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b/>
                  <w:color w:val="1F4E79" w:themeColor="accent1" w:themeShade="80"/>
                  <w:sz w:val="24"/>
                  <w:szCs w:val="24"/>
                </w:rPr>
                <w:id w:val="-1566168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1097" w:rsidRPr="004A7F07">
                  <w:rPr>
                    <w:rFonts w:ascii="ＭＳ ゴシック" w:eastAsia="ＭＳ ゴシック" w:hAnsi="ＭＳ ゴシック" w:hint="eastAsia"/>
                    <w:b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937D0B" w:rsidRPr="00D5215E">
              <w:rPr>
                <w:rFonts w:ascii="ＭＳ 明朝" w:eastAsiaTheme="majorEastAsia" w:hAnsi="ＭＳ 明朝" w:hint="eastAsia"/>
                <w:sz w:val="22"/>
                <w:szCs w:val="22"/>
              </w:rPr>
              <w:t>国外</w:t>
            </w:r>
            <w:r w:rsidR="003D58F7">
              <w:rPr>
                <w:rFonts w:ascii="ＭＳ 明朝" w:eastAsiaTheme="majorEastAsia" w:hAnsi="ＭＳ 明朝" w:hint="eastAsia"/>
                <w:sz w:val="22"/>
                <w:szCs w:val="22"/>
              </w:rPr>
              <w:t xml:space="preserve">研究　　</w:t>
            </w:r>
          </w:p>
        </w:tc>
      </w:tr>
      <w:tr w:rsidR="00744E15" w:rsidRPr="00D5215E" w:rsidTr="003D58F7">
        <w:trPr>
          <w:trHeight w:val="1087"/>
        </w:trPr>
        <w:tc>
          <w:tcPr>
            <w:tcW w:w="1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44E15" w:rsidRPr="00D5215E" w:rsidRDefault="00744E15" w:rsidP="009570A0">
            <w:pPr>
              <w:jc w:val="center"/>
              <w:rPr>
                <w:rFonts w:ascii="ＭＳ 明朝" w:eastAsiaTheme="majorEastAsia" w:hAnsi="ＭＳ 明朝"/>
                <w:w w:val="66"/>
                <w:sz w:val="22"/>
                <w:szCs w:val="22"/>
              </w:rPr>
            </w:pPr>
            <w:r w:rsidRPr="006F4873">
              <w:rPr>
                <w:rFonts w:ascii="ＭＳ 明朝" w:eastAsiaTheme="majorEastAsia" w:hAnsi="ＭＳ 明朝" w:hint="eastAsia"/>
                <w:spacing w:val="14"/>
                <w:w w:val="92"/>
                <w:sz w:val="22"/>
                <w:szCs w:val="22"/>
                <w:fitText w:val="1344" w:id="1257921281"/>
              </w:rPr>
              <w:t>学外研究期</w:t>
            </w:r>
            <w:r w:rsidRPr="006F4873">
              <w:rPr>
                <w:rFonts w:ascii="ＭＳ 明朝" w:eastAsiaTheme="majorEastAsia" w:hAnsi="ＭＳ 明朝" w:hint="eastAsia"/>
                <w:spacing w:val="-1"/>
                <w:w w:val="92"/>
                <w:sz w:val="22"/>
                <w:szCs w:val="22"/>
                <w:fitText w:val="1344" w:id="1257921281"/>
              </w:rPr>
              <w:t>間</w:t>
            </w:r>
            <w:r w:rsidRPr="00D5215E">
              <w:rPr>
                <w:rFonts w:ascii="ＭＳ 明朝" w:eastAsiaTheme="majorEastAsia" w:hAnsi="ＭＳ 明朝"/>
                <w:w w:val="66"/>
                <w:sz w:val="22"/>
                <w:szCs w:val="22"/>
              </w:rPr>
              <w:br/>
            </w:r>
            <w:r w:rsidRPr="00D5215E">
              <w:rPr>
                <w:rFonts w:ascii="ＭＳ 明朝" w:eastAsiaTheme="majorEastAsia" w:hAnsi="ＭＳ 明朝" w:hint="eastAsia"/>
                <w:w w:val="66"/>
                <w:sz w:val="22"/>
                <w:szCs w:val="22"/>
              </w:rPr>
              <w:t>※全期間</w:t>
            </w:r>
          </w:p>
        </w:tc>
        <w:tc>
          <w:tcPr>
            <w:tcW w:w="885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4E15" w:rsidRPr="00744E15" w:rsidRDefault="00744E15" w:rsidP="007A4747">
            <w:pPr>
              <w:jc w:val="center"/>
              <w:rPr>
                <w:rFonts w:eastAsiaTheme="majorEastAsia"/>
                <w:sz w:val="28"/>
                <w:szCs w:val="28"/>
              </w:rPr>
            </w:pPr>
            <w:r w:rsidRPr="00744E15">
              <w:rPr>
                <w:rFonts w:eastAsiaTheme="majorEastAsia" w:hint="eastAsia"/>
                <w:sz w:val="28"/>
                <w:szCs w:val="28"/>
              </w:rPr>
              <w:t>20</w:t>
            </w:r>
            <w:r w:rsidR="007A4747"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 w:rsidRPr="00744E15">
              <w:rPr>
                <w:rFonts w:eastAsiaTheme="majorEastAsia"/>
                <w:sz w:val="28"/>
                <w:szCs w:val="28"/>
              </w:rPr>
              <w:t xml:space="preserve"> </w:t>
            </w:r>
            <w:r w:rsidRPr="00744E15">
              <w:rPr>
                <w:rFonts w:eastAsiaTheme="majorEastAsia" w:hint="eastAsia"/>
                <w:sz w:val="28"/>
                <w:szCs w:val="28"/>
              </w:rPr>
              <w:t>年</w:t>
            </w:r>
            <w:r>
              <w:rPr>
                <w:rFonts w:eastAsiaTheme="majorEastAsia" w:hint="eastAsia"/>
                <w:sz w:val="28"/>
                <w:szCs w:val="28"/>
              </w:rPr>
              <w:t xml:space="preserve">　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　月　</w:t>
            </w:r>
            <w:r>
              <w:rPr>
                <w:rFonts w:eastAsiaTheme="majorEastAsia" w:hint="eastAsia"/>
                <w:sz w:val="28"/>
                <w:szCs w:val="28"/>
              </w:rPr>
              <w:t xml:space="preserve">　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　日　～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>20</w:t>
            </w:r>
            <w:r w:rsidR="007A4747">
              <w:rPr>
                <w:rFonts w:eastAsiaTheme="majorEastAsia"/>
                <w:sz w:val="28"/>
                <w:szCs w:val="28"/>
              </w:rPr>
              <w:t xml:space="preserve"> 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 </w:t>
            </w:r>
            <w:r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 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年　</w:t>
            </w:r>
            <w:r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　月　</w:t>
            </w:r>
            <w:r>
              <w:rPr>
                <w:rFonts w:eastAsiaTheme="majorEastAsia" w:hint="eastAsia"/>
                <w:sz w:val="28"/>
                <w:szCs w:val="28"/>
              </w:rPr>
              <w:t xml:space="preserve">　</w:t>
            </w:r>
            <w:r w:rsidRPr="00744E15">
              <w:rPr>
                <w:rFonts w:eastAsiaTheme="majorEastAsia" w:hint="eastAsia"/>
                <w:sz w:val="28"/>
                <w:szCs w:val="28"/>
              </w:rPr>
              <w:t xml:space="preserve">　日</w:t>
            </w:r>
          </w:p>
        </w:tc>
      </w:tr>
      <w:tr w:rsidR="009F3D5E" w:rsidRPr="00D5215E" w:rsidTr="00F364FA">
        <w:trPr>
          <w:cantSplit/>
          <w:trHeight w:val="405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9F3D5E" w:rsidP="00D5215E">
            <w:pPr>
              <w:jc w:val="center"/>
              <w:rPr>
                <w:rFonts w:ascii="ＭＳ ゴシック" w:eastAsiaTheme="majorEastAsia" w:hAnsi="ＭＳ ゴシック"/>
                <w:sz w:val="22"/>
              </w:rPr>
            </w:pPr>
            <w:r w:rsidRPr="00D5215E">
              <w:rPr>
                <w:rFonts w:ascii="ＭＳ 明朝" w:eastAsiaTheme="majorEastAsia" w:hAnsi="ＭＳ 明朝" w:hint="eastAsia"/>
              </w:rPr>
              <w:t>研究日程</w:t>
            </w:r>
          </w:p>
        </w:tc>
        <w:tc>
          <w:tcPr>
            <w:tcW w:w="525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9F3D5E" w:rsidP="00304E49">
            <w:pPr>
              <w:jc w:val="center"/>
              <w:rPr>
                <w:rFonts w:ascii="ＭＳ 明朝" w:eastAsiaTheme="majorEastAsia" w:hAnsi="ＭＳ 明朝"/>
              </w:rPr>
            </w:pPr>
            <w:r w:rsidRPr="00D5215E">
              <w:rPr>
                <w:rFonts w:ascii="ＭＳ 明朝" w:eastAsiaTheme="majorEastAsia" w:hAnsi="ＭＳ 明朝" w:hint="eastAsia"/>
              </w:rPr>
              <w:t>期　　　間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F364FA" w:rsidP="009F3D5E">
            <w:pPr>
              <w:jc w:val="center"/>
              <w:rPr>
                <w:rFonts w:ascii="ＭＳ 明朝" w:eastAsiaTheme="majorEastAsia" w:hAnsi="ＭＳ 明朝"/>
              </w:rPr>
            </w:pPr>
            <w:r>
              <w:rPr>
                <w:rFonts w:ascii="ＭＳ 明朝" w:eastAsiaTheme="majorEastAsia" w:hAnsi="ＭＳ 明朝" w:hint="eastAsia"/>
              </w:rPr>
              <w:t>滞在国・地域</w:t>
            </w:r>
            <w:r w:rsidR="009F3D5E" w:rsidRPr="00D5215E">
              <w:rPr>
                <w:rFonts w:ascii="ＭＳ 明朝" w:eastAsiaTheme="majorEastAsia" w:hAnsi="ＭＳ 明朝" w:hint="eastAsia"/>
              </w:rPr>
              <w:t>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F3D5E" w:rsidRPr="00D5215E" w:rsidRDefault="009F3D5E" w:rsidP="00304E49">
            <w:pPr>
              <w:jc w:val="center"/>
              <w:rPr>
                <w:rFonts w:ascii="ＭＳ 明朝" w:eastAsiaTheme="majorEastAsia" w:hAnsi="ＭＳ 明朝"/>
              </w:rPr>
            </w:pPr>
            <w:r w:rsidRPr="00D5215E">
              <w:rPr>
                <w:rFonts w:ascii="ＭＳ 明朝" w:eastAsiaTheme="majorEastAsia" w:hAnsi="ＭＳ 明朝" w:hint="eastAsia"/>
              </w:rPr>
              <w:t>研究機関名称</w:t>
            </w:r>
          </w:p>
        </w:tc>
      </w:tr>
      <w:tr w:rsidR="009F3D5E" w:rsidRPr="00D5215E" w:rsidTr="00F364FA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F3D5E" w:rsidRPr="00D5215E" w:rsidRDefault="009F3D5E" w:rsidP="00747A26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5E" w:rsidRPr="00D5215E" w:rsidRDefault="009F3D5E" w:rsidP="002B5B4E">
            <w:pPr>
              <w:jc w:val="center"/>
              <w:rPr>
                <w:rFonts w:ascii="ＭＳ 明朝" w:eastAsiaTheme="majorEastAsia" w:hAnsi="ＭＳ 明朝"/>
                <w:sz w:val="20"/>
              </w:rPr>
            </w:pPr>
            <w:r w:rsidRPr="00D5215E">
              <w:rPr>
                <w:rFonts w:ascii="ＭＳ 明朝" w:eastAsiaTheme="majorEastAsia" w:hAnsi="ＭＳ 明朝" w:hint="eastAsia"/>
                <w:sz w:val="20"/>
              </w:rPr>
              <w:t>①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9F3D5E" w:rsidRPr="00F930F4" w:rsidRDefault="009F3D5E" w:rsidP="00680EE7">
            <w:pPr>
              <w:ind w:right="91"/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20</w:t>
            </w:r>
            <w:r w:rsidR="007A4747">
              <w:rPr>
                <w:rFonts w:eastAsiaTheme="majorEastAsia"/>
                <w:sz w:val="20"/>
              </w:rPr>
              <w:t xml:space="preserve"> </w:t>
            </w:r>
            <w:r w:rsidR="00DC3367" w:rsidRPr="00F930F4">
              <w:rPr>
                <w:rFonts w:eastAsiaTheme="majorEastAsia" w:hint="eastAsia"/>
                <w:sz w:val="20"/>
              </w:rPr>
              <w:t xml:space="preserve">年　</w:t>
            </w:r>
            <w:r w:rsidR="00DC3367"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月　日</w:t>
            </w:r>
          </w:p>
        </w:tc>
        <w:tc>
          <w:tcPr>
            <w:tcW w:w="3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3D5E" w:rsidRPr="00F930F4" w:rsidRDefault="009F3D5E" w:rsidP="00DC3367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F3D5E" w:rsidRPr="00F930F4" w:rsidRDefault="007A4747" w:rsidP="007A4747">
            <w:pPr>
              <w:wordWrap w:val="0"/>
              <w:ind w:right="182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="009F3D5E" w:rsidRPr="00F930F4">
              <w:rPr>
                <w:rFonts w:eastAsiaTheme="majorEastAsia" w:hint="eastAsia"/>
                <w:sz w:val="20"/>
              </w:rPr>
              <w:t xml:space="preserve"> </w:t>
            </w:r>
            <w:r w:rsidR="00DC3367" w:rsidRPr="00F930F4">
              <w:rPr>
                <w:rFonts w:eastAsiaTheme="majorEastAsia"/>
                <w:sz w:val="20"/>
              </w:rPr>
              <w:t xml:space="preserve"> </w:t>
            </w:r>
            <w:r w:rsidR="009F3D5E" w:rsidRPr="00F930F4">
              <w:rPr>
                <w:rFonts w:eastAsiaTheme="majorEastAsia" w:hint="eastAsia"/>
                <w:sz w:val="20"/>
              </w:rPr>
              <w:t>年　　月　　日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5E" w:rsidRPr="00D5215E" w:rsidRDefault="009F3D5E" w:rsidP="00747A26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3D5E" w:rsidRPr="00D5215E" w:rsidRDefault="009F3D5E" w:rsidP="00747A26">
            <w:pPr>
              <w:rPr>
                <w:rFonts w:ascii="ＭＳ 明朝" w:eastAsiaTheme="majorEastAsia" w:hAnsi="ＭＳ 明朝"/>
              </w:rPr>
            </w:pPr>
          </w:p>
        </w:tc>
      </w:tr>
      <w:tr w:rsidR="007A4747" w:rsidRPr="00D5215E" w:rsidTr="00F364FA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4747" w:rsidRPr="00D5215E" w:rsidRDefault="007A4747" w:rsidP="007A4747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jc w:val="center"/>
              <w:rPr>
                <w:rFonts w:ascii="ＭＳ 明朝" w:eastAsiaTheme="majorEastAsia" w:hAnsi="ＭＳ 明朝"/>
                <w:sz w:val="20"/>
              </w:rPr>
            </w:pPr>
            <w:r w:rsidRPr="00D5215E">
              <w:rPr>
                <w:rFonts w:ascii="ＭＳ 明朝" w:eastAsiaTheme="majorEastAsia" w:hAnsi="ＭＳ 明朝" w:hint="eastAsia"/>
                <w:sz w:val="20"/>
              </w:rPr>
              <w:t>②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ind w:right="91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 </w:t>
            </w:r>
            <w:r w:rsidRPr="00F930F4">
              <w:rPr>
                <w:rFonts w:eastAsiaTheme="majorEastAsia" w:hint="eastAsia"/>
                <w:sz w:val="20"/>
              </w:rPr>
              <w:t xml:space="preserve">年　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月　　日</w:t>
            </w:r>
          </w:p>
        </w:tc>
        <w:tc>
          <w:tcPr>
            <w:tcW w:w="3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A4747" w:rsidRPr="00F930F4" w:rsidRDefault="007A4747" w:rsidP="007A4747">
            <w:pPr>
              <w:wordWrap w:val="0"/>
              <w:ind w:right="182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年　　月　　日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</w:tr>
      <w:tr w:rsidR="007A4747" w:rsidRPr="00D5215E" w:rsidTr="00F364FA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4747" w:rsidRPr="00D5215E" w:rsidRDefault="007A4747" w:rsidP="007A4747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jc w:val="center"/>
              <w:rPr>
                <w:rFonts w:ascii="ＭＳ 明朝" w:eastAsiaTheme="majorEastAsia" w:hAnsi="ＭＳ 明朝"/>
                <w:sz w:val="20"/>
              </w:rPr>
            </w:pPr>
            <w:r w:rsidRPr="00D5215E">
              <w:rPr>
                <w:rFonts w:ascii="ＭＳ 明朝" w:eastAsiaTheme="majorEastAsia" w:hAnsi="ＭＳ 明朝" w:hint="eastAsia"/>
                <w:sz w:val="20"/>
              </w:rPr>
              <w:t>③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ind w:right="91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 </w:t>
            </w:r>
            <w:r w:rsidRPr="00F930F4">
              <w:rPr>
                <w:rFonts w:eastAsiaTheme="majorEastAsia" w:hint="eastAsia"/>
                <w:sz w:val="20"/>
              </w:rPr>
              <w:t xml:space="preserve">年　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月　　日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A4747" w:rsidRPr="00F930F4" w:rsidRDefault="007A4747" w:rsidP="007A4747">
            <w:pPr>
              <w:wordWrap w:val="0"/>
              <w:ind w:right="182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年　　月　　日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</w:tr>
      <w:tr w:rsidR="007A4747" w:rsidRPr="00D5215E" w:rsidTr="00F364FA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4747" w:rsidRPr="00D5215E" w:rsidRDefault="007A4747" w:rsidP="007A4747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jc w:val="center"/>
              <w:rPr>
                <w:rFonts w:ascii="ＭＳ 明朝" w:eastAsiaTheme="majorEastAsia" w:hAnsi="ＭＳ 明朝"/>
                <w:sz w:val="20"/>
              </w:rPr>
            </w:pPr>
            <w:r w:rsidRPr="00D5215E">
              <w:rPr>
                <w:rFonts w:ascii="ＭＳ 明朝" w:eastAsiaTheme="majorEastAsia" w:hAnsi="ＭＳ 明朝" w:hint="eastAsia"/>
                <w:sz w:val="20"/>
              </w:rPr>
              <w:t>④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ind w:right="91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 </w:t>
            </w:r>
            <w:r w:rsidRPr="00F930F4">
              <w:rPr>
                <w:rFonts w:eastAsiaTheme="majorEastAsia" w:hint="eastAsia"/>
                <w:sz w:val="20"/>
              </w:rPr>
              <w:t xml:space="preserve">年　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月　　日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A4747" w:rsidRPr="00F930F4" w:rsidRDefault="007A4747" w:rsidP="007A4747">
            <w:pPr>
              <w:wordWrap w:val="0"/>
              <w:ind w:right="182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年　　月　　日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</w:tr>
      <w:tr w:rsidR="007A4747" w:rsidRPr="00D5215E" w:rsidTr="00F364FA">
        <w:trPr>
          <w:cantSplit/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4747" w:rsidRPr="00D5215E" w:rsidRDefault="007A4747" w:rsidP="007A4747">
            <w:pPr>
              <w:rPr>
                <w:rFonts w:ascii="ＭＳ ゴシック" w:eastAsiaTheme="majorEastAsia" w:hAnsi="ＭＳ ゴシック"/>
                <w:sz w:val="22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jc w:val="center"/>
              <w:rPr>
                <w:rFonts w:ascii="ＭＳ 明朝" w:eastAsiaTheme="majorEastAsia" w:hAnsi="ＭＳ 明朝"/>
                <w:sz w:val="20"/>
              </w:rPr>
            </w:pPr>
            <w:r w:rsidRPr="00D5215E">
              <w:rPr>
                <w:rFonts w:ascii="ＭＳ 明朝" w:eastAsiaTheme="majorEastAsia" w:hAnsi="ＭＳ 明朝" w:hint="eastAsia"/>
                <w:sz w:val="20"/>
              </w:rPr>
              <w:t>⑤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ind w:right="91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 </w:t>
            </w:r>
            <w:r w:rsidRPr="00F930F4">
              <w:rPr>
                <w:rFonts w:eastAsiaTheme="majorEastAsia" w:hint="eastAsia"/>
                <w:sz w:val="20"/>
              </w:rPr>
              <w:t xml:space="preserve">年　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月　　日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4747" w:rsidRPr="00F930F4" w:rsidRDefault="007A4747" w:rsidP="007A4747">
            <w:pPr>
              <w:jc w:val="left"/>
              <w:rPr>
                <w:rFonts w:eastAsiaTheme="majorEastAsia"/>
                <w:sz w:val="20"/>
              </w:rPr>
            </w:pPr>
            <w:r w:rsidRPr="00F930F4">
              <w:rPr>
                <w:rFonts w:eastAsiaTheme="majorEastAsia" w:hint="eastAsia"/>
                <w:sz w:val="20"/>
              </w:rPr>
              <w:t>～</w:t>
            </w:r>
          </w:p>
        </w:tc>
        <w:tc>
          <w:tcPr>
            <w:tcW w:w="22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A4747" w:rsidRPr="00F930F4" w:rsidRDefault="007A4747" w:rsidP="007A4747">
            <w:pPr>
              <w:wordWrap w:val="0"/>
              <w:ind w:right="182"/>
              <w:jc w:val="left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 xml:space="preserve"> </w:t>
            </w:r>
            <w:r w:rsidRPr="00F930F4">
              <w:rPr>
                <w:rFonts w:eastAsiaTheme="majorEastAsia"/>
                <w:sz w:val="20"/>
              </w:rPr>
              <w:t xml:space="preserve"> </w:t>
            </w:r>
            <w:r w:rsidRPr="00F930F4">
              <w:rPr>
                <w:rFonts w:eastAsiaTheme="majorEastAsia" w:hint="eastAsia"/>
                <w:sz w:val="20"/>
              </w:rPr>
              <w:t>年　　月　　日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4747" w:rsidRPr="00D5215E" w:rsidRDefault="007A4747" w:rsidP="007A4747">
            <w:pPr>
              <w:rPr>
                <w:rFonts w:ascii="ＭＳ 明朝" w:eastAsiaTheme="majorEastAsia" w:hAnsi="ＭＳ 明朝"/>
              </w:rPr>
            </w:pPr>
          </w:p>
        </w:tc>
      </w:tr>
      <w:tr w:rsidR="001871A0" w:rsidRPr="00D5215E" w:rsidTr="003D58F7">
        <w:trPr>
          <w:cantSplit/>
          <w:trHeight w:val="386"/>
        </w:trPr>
        <w:tc>
          <w:tcPr>
            <w:tcW w:w="16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B5B4E" w:rsidRDefault="001871A0" w:rsidP="002B5B4E">
            <w:pPr>
              <w:jc w:val="distribute"/>
              <w:rPr>
                <w:rFonts w:ascii="ＭＳ 明朝" w:eastAsiaTheme="majorEastAsia" w:hAnsi="ＭＳ 明朝"/>
                <w:sz w:val="22"/>
              </w:rPr>
            </w:pPr>
            <w:r w:rsidRPr="00D5215E">
              <w:rPr>
                <w:rFonts w:ascii="ＭＳ 明朝" w:eastAsiaTheme="majorEastAsia" w:hAnsi="ＭＳ 明朝" w:hint="eastAsia"/>
                <w:sz w:val="22"/>
              </w:rPr>
              <w:t>学外研究中の</w:t>
            </w:r>
          </w:p>
          <w:p w:rsidR="001871A0" w:rsidRDefault="001871A0" w:rsidP="00747A26">
            <w:pPr>
              <w:rPr>
                <w:rFonts w:ascii="ＭＳ 明朝" w:eastAsiaTheme="majorEastAsia" w:hAnsi="ＭＳ 明朝"/>
                <w:sz w:val="22"/>
              </w:rPr>
            </w:pPr>
            <w:r w:rsidRPr="00D5215E">
              <w:rPr>
                <w:rFonts w:ascii="ＭＳ 明朝" w:eastAsiaTheme="majorEastAsia" w:hAnsi="ＭＳ 明朝" w:hint="eastAsia"/>
                <w:sz w:val="22"/>
              </w:rPr>
              <w:t>一時帰国･出張</w:t>
            </w:r>
          </w:p>
          <w:p w:rsidR="00F364FA" w:rsidRPr="002366FC" w:rsidRDefault="00F364FA" w:rsidP="002366FC">
            <w:pPr>
              <w:jc w:val="center"/>
              <w:rPr>
                <w:rFonts w:ascii="ＭＳ 明朝" w:eastAsiaTheme="majorEastAsia" w:hAnsi="ＭＳ 明朝"/>
                <w:sz w:val="18"/>
                <w:szCs w:val="18"/>
              </w:rPr>
            </w:pPr>
            <w:r w:rsidRPr="002366FC">
              <w:rPr>
                <w:rFonts w:ascii="ＭＳ 明朝" w:eastAsiaTheme="majorEastAsia" w:hAnsi="ＭＳ 明朝" w:hint="eastAsia"/>
                <w:sz w:val="18"/>
                <w:szCs w:val="18"/>
              </w:rPr>
              <w:t>（別紙添付可）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D5215E">
              <w:rPr>
                <w:rFonts w:ascii="ＭＳ 明朝" w:eastAsiaTheme="majorEastAsia" w:hAnsi="ＭＳ 明朝" w:hint="eastAsia"/>
                <w:sz w:val="22"/>
              </w:rPr>
              <w:t>日　程</w:t>
            </w:r>
          </w:p>
        </w:tc>
        <w:tc>
          <w:tcPr>
            <w:tcW w:w="6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 w:rsidRPr="00D5215E">
              <w:rPr>
                <w:rFonts w:ascii="ＭＳ 明朝" w:eastAsiaTheme="majorEastAsia" w:hAnsi="ＭＳ 明朝" w:hint="eastAsia"/>
                <w:sz w:val="22"/>
              </w:rPr>
              <w:t>行き先・目的・出席学会名等</w:t>
            </w:r>
          </w:p>
        </w:tc>
      </w:tr>
      <w:tr w:rsidR="001871A0" w:rsidRPr="00D5215E" w:rsidTr="003D58F7">
        <w:trPr>
          <w:cantSplit/>
          <w:trHeight w:val="386"/>
        </w:trPr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871A0" w:rsidRPr="00D5215E" w:rsidRDefault="001871A0" w:rsidP="00747A26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0" w:rsidRPr="00D5215E" w:rsidRDefault="002B5B4E" w:rsidP="002B5B4E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>
              <w:rPr>
                <w:rFonts w:ascii="ＭＳ 明朝" w:eastAsiaTheme="majorEastAsia" w:hAnsi="ＭＳ 明朝" w:hint="eastAsia"/>
                <w:sz w:val="22"/>
              </w:rPr>
              <w:t>月　日</w:t>
            </w:r>
            <w:r w:rsidR="001871A0"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月　日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1871A0" w:rsidRPr="00D5215E" w:rsidTr="003D58F7">
        <w:trPr>
          <w:cantSplit/>
          <w:trHeight w:val="386"/>
        </w:trPr>
        <w:tc>
          <w:tcPr>
            <w:tcW w:w="163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871A0" w:rsidRPr="00D5215E" w:rsidRDefault="001871A0" w:rsidP="00747A26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0" w:rsidRPr="00D5215E" w:rsidRDefault="002B5B4E" w:rsidP="002B5B4E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>
              <w:rPr>
                <w:rFonts w:ascii="ＭＳ 明朝" w:eastAsiaTheme="majorEastAsia" w:hAnsi="ＭＳ 明朝" w:hint="eastAsia"/>
                <w:sz w:val="22"/>
              </w:rPr>
              <w:t>月　日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月　日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1871A0" w:rsidRPr="00D5215E" w:rsidTr="003D58F7">
        <w:trPr>
          <w:cantSplit/>
          <w:trHeight w:val="386"/>
        </w:trPr>
        <w:tc>
          <w:tcPr>
            <w:tcW w:w="163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871A0" w:rsidRPr="00D5215E" w:rsidRDefault="001871A0" w:rsidP="00747A26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0" w:rsidRPr="00D5215E" w:rsidRDefault="002B5B4E" w:rsidP="002B5B4E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>
              <w:rPr>
                <w:rFonts w:ascii="ＭＳ 明朝" w:eastAsiaTheme="majorEastAsia" w:hAnsi="ＭＳ 明朝" w:hint="eastAsia"/>
                <w:sz w:val="22"/>
              </w:rPr>
              <w:t>月　日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月　日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1871A0" w:rsidRPr="00D5215E" w:rsidTr="003D58F7">
        <w:trPr>
          <w:cantSplit/>
          <w:trHeight w:val="386"/>
        </w:trPr>
        <w:tc>
          <w:tcPr>
            <w:tcW w:w="163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871A0" w:rsidRPr="00D5215E" w:rsidRDefault="001871A0" w:rsidP="00747A26">
            <w:pPr>
              <w:rPr>
                <w:rFonts w:ascii="ＭＳ 明朝" w:eastAsiaTheme="majorEastAsia" w:hAnsi="ＭＳ 明朝"/>
                <w:sz w:val="22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0" w:rsidRPr="00D5215E" w:rsidRDefault="002B5B4E" w:rsidP="002B5B4E">
            <w:pPr>
              <w:jc w:val="center"/>
              <w:rPr>
                <w:rFonts w:ascii="ＭＳ 明朝" w:eastAsiaTheme="majorEastAsia" w:hAnsi="ＭＳ 明朝"/>
                <w:sz w:val="22"/>
              </w:rPr>
            </w:pPr>
            <w:r>
              <w:rPr>
                <w:rFonts w:ascii="ＭＳ 明朝" w:eastAsiaTheme="majorEastAsia" w:hAnsi="ＭＳ 明朝" w:hint="eastAsia"/>
                <w:sz w:val="22"/>
              </w:rPr>
              <w:t>月　日</w:t>
            </w:r>
            <w:r w:rsidRPr="00D5215E">
              <w:rPr>
                <w:rFonts w:ascii="ＭＳ 明朝" w:eastAsiaTheme="majorEastAsia" w:hAnsi="ＭＳ 明朝" w:hint="eastAsia"/>
                <w:sz w:val="22"/>
              </w:rPr>
              <w:t>～</w:t>
            </w:r>
            <w:r>
              <w:rPr>
                <w:rFonts w:ascii="ＭＳ 明朝" w:eastAsiaTheme="majorEastAsia" w:hAnsi="ＭＳ 明朝" w:hint="eastAsia"/>
                <w:sz w:val="22"/>
              </w:rPr>
              <w:t xml:space="preserve">　月　日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1A0" w:rsidRPr="00D5215E" w:rsidRDefault="001871A0" w:rsidP="005C417F">
            <w:pPr>
              <w:jc w:val="center"/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1871A0" w:rsidRPr="00D5215E" w:rsidTr="00F930F4">
        <w:trPr>
          <w:cantSplit/>
          <w:trHeight w:val="386"/>
        </w:trPr>
        <w:tc>
          <w:tcPr>
            <w:tcW w:w="1040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41F" w:rsidRPr="00D5215E" w:rsidRDefault="0051641F" w:rsidP="0051641F">
            <w:pPr>
              <w:rPr>
                <w:rFonts w:ascii="ＭＳ 明朝" w:eastAsiaTheme="majorEastAsia" w:hAnsi="ＭＳ 明朝"/>
                <w:sz w:val="22"/>
              </w:rPr>
            </w:pPr>
          </w:p>
        </w:tc>
      </w:tr>
      <w:tr w:rsidR="001871A0" w:rsidRPr="00D5215E" w:rsidTr="003D58F7">
        <w:trPr>
          <w:cantSplit/>
          <w:trHeight w:val="1259"/>
        </w:trPr>
        <w:tc>
          <w:tcPr>
            <w:tcW w:w="10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0EE7" w:rsidRDefault="001871A0" w:rsidP="003950F5">
            <w:pPr>
              <w:pStyle w:val="aa"/>
              <w:jc w:val="both"/>
              <w:rPr>
                <w:rFonts w:ascii="ＭＳ ゴシック" w:eastAsia="PMingLiU" w:hAnsi="ＭＳ ゴシック"/>
                <w:sz w:val="32"/>
                <w:szCs w:val="32"/>
                <w:lang w:eastAsia="zh-TW"/>
              </w:rPr>
            </w:pPr>
            <w:r w:rsidRPr="004B39CF">
              <w:rPr>
                <w:rFonts w:ascii="ＭＳ ゴシック" w:eastAsiaTheme="majorEastAsia" w:hAnsi="ＭＳ ゴシック" w:hint="eastAsia"/>
                <w:sz w:val="32"/>
                <w:szCs w:val="32"/>
                <w:lang w:eastAsia="zh-TW"/>
              </w:rPr>
              <w:t>提出期限：学外研究終了後1週間以内</w:t>
            </w:r>
          </w:p>
          <w:p w:rsidR="00680EE7" w:rsidRDefault="00680EE7" w:rsidP="00680EE7">
            <w:pPr>
              <w:pStyle w:val="aa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680EE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この「終了届」提出をもって、給与関係の手続きや学外研究費清算手続きなどを開始します。</w:t>
            </w:r>
          </w:p>
          <w:p w:rsidR="0051641F" w:rsidRPr="00680EE7" w:rsidRDefault="00680EE7" w:rsidP="00680EE7">
            <w:pPr>
              <w:pStyle w:val="aa"/>
              <w:jc w:val="left"/>
              <w:rPr>
                <w:rFonts w:ascii="ＭＳ 明朝" w:eastAsiaTheme="majorEastAsia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学外研究終了日以降１</w:t>
            </w:r>
            <w:r w:rsidRPr="00680EE7">
              <w:rPr>
                <w:rFonts w:asciiTheme="majorEastAsia" w:eastAsiaTheme="majorEastAsia" w:hAnsiTheme="majorEastAsia" w:hint="eastAsia"/>
                <w:sz w:val="22"/>
                <w:szCs w:val="22"/>
              </w:rPr>
              <w:t>週間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以内までに必ずご提出ください</w:t>
            </w:r>
            <w:r w:rsidRPr="00680EE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  <w:r w:rsidR="003950F5" w:rsidRPr="00680EE7">
              <w:rPr>
                <w:rFonts w:ascii="ＭＳ 明朝" w:eastAsiaTheme="majorEastAsia" w:hAnsi="ＭＳ 明朝" w:hint="eastAsia"/>
                <w:sz w:val="22"/>
                <w:szCs w:val="22"/>
              </w:rPr>
              <w:t xml:space="preserve">　　　</w:t>
            </w:r>
          </w:p>
          <w:p w:rsidR="001871A0" w:rsidRDefault="001871A0" w:rsidP="00421E45">
            <w:pPr>
              <w:pStyle w:val="aa"/>
              <w:jc w:val="both"/>
              <w:rPr>
                <w:rFonts w:ascii="ＭＳ ゴシック" w:eastAsiaTheme="majorEastAsia" w:hAnsi="ＭＳ ゴシック"/>
              </w:rPr>
            </w:pPr>
            <w:r w:rsidRPr="001A5613">
              <w:rPr>
                <w:rFonts w:ascii="ＭＳ ゴシック" w:eastAsiaTheme="majorEastAsia" w:hAnsi="ＭＳ ゴシック" w:hint="eastAsia"/>
                <w:szCs w:val="32"/>
              </w:rPr>
              <w:t>提 出 先</w:t>
            </w:r>
            <w:r w:rsidR="001A5613" w:rsidRPr="001A5613">
              <w:rPr>
                <w:rFonts w:ascii="ＭＳ ゴシック" w:eastAsiaTheme="majorEastAsia" w:hAnsi="ＭＳ ゴシック" w:hint="eastAsia"/>
                <w:szCs w:val="32"/>
              </w:rPr>
              <w:t>：</w:t>
            </w:r>
            <w:r w:rsidR="00683859" w:rsidRPr="0054246E">
              <w:rPr>
                <w:rFonts w:ascii="ＭＳ ゴシック" w:eastAsia="ＭＳ ゴシック" w:hAnsi="ＭＳ ゴシック" w:hint="eastAsia"/>
              </w:rPr>
              <w:t>gairyu@st.ritsumei.ac.jp宛送付</w:t>
            </w:r>
          </w:p>
          <w:p w:rsidR="00421E45" w:rsidRPr="00421E45" w:rsidRDefault="001A5613" w:rsidP="00683859">
            <w:pPr>
              <w:ind w:left="1159" w:hangingChars="497" w:hanging="1159"/>
              <w:rPr>
                <w:rFonts w:eastAsia="PMingLiU"/>
                <w:lang w:eastAsia="zh-TW"/>
              </w:rPr>
            </w:pP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提出方法</w:t>
            </w:r>
            <w:r w:rsidRPr="001A5613">
              <w:rPr>
                <w:rFonts w:ascii="ＭＳ ゴシック" w:eastAsiaTheme="majorEastAsia" w:hAnsi="ＭＳ ゴシック" w:hint="eastAsia"/>
                <w:sz w:val="24"/>
                <w:szCs w:val="32"/>
              </w:rPr>
              <w:t>：</w:t>
            </w:r>
            <w:r w:rsidRPr="001A5613">
              <w:rPr>
                <w:rFonts w:ascii="ＭＳ ゴシック" w:eastAsia="ＭＳ ゴシック" w:hAnsi="ＭＳ ゴシック" w:hint="eastAsia"/>
                <w:sz w:val="24"/>
              </w:rPr>
              <w:t>PDFもしくはwordでご提出ください。</w:t>
            </w:r>
            <w:bookmarkStart w:id="0" w:name="_GoBack"/>
            <w:bookmarkEnd w:id="0"/>
          </w:p>
        </w:tc>
      </w:tr>
    </w:tbl>
    <w:p w:rsidR="00FA462B" w:rsidRPr="00D5215E" w:rsidRDefault="00FA462B">
      <w:pPr>
        <w:rPr>
          <w:rFonts w:ascii="ＭＳ 明朝" w:eastAsiaTheme="majorEastAsia"/>
        </w:rPr>
      </w:pPr>
    </w:p>
    <w:tbl>
      <w:tblPr>
        <w:tblW w:w="3081" w:type="dxa"/>
        <w:tblInd w:w="7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541"/>
      </w:tblGrid>
      <w:tr w:rsidR="00BC0DF4" w:rsidRPr="00D5215E" w:rsidTr="00BC0DF4">
        <w:trPr>
          <w:cantSplit/>
          <w:trHeight w:val="23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F4" w:rsidRPr="00D5215E" w:rsidRDefault="00BC0DF4" w:rsidP="00BC0DF4">
            <w:pPr>
              <w:jc w:val="center"/>
              <w:rPr>
                <w:rFonts w:eastAsiaTheme="majorEastAsia"/>
                <w:sz w:val="20"/>
              </w:rPr>
            </w:pPr>
            <w:r w:rsidRPr="00D5215E">
              <w:rPr>
                <w:rFonts w:eastAsiaTheme="majorEastAsia" w:hint="eastAsia"/>
                <w:sz w:val="20"/>
              </w:rPr>
              <w:t>所属長</w:t>
            </w:r>
            <w:r w:rsidR="00FB359E">
              <w:rPr>
                <w:rFonts w:eastAsiaTheme="majorEastAsia" w:hint="eastAsia"/>
                <w:sz w:val="20"/>
              </w:rPr>
              <w:t>承認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F4" w:rsidRPr="00D5215E" w:rsidRDefault="00BC0DF4" w:rsidP="00F27A02">
            <w:pPr>
              <w:jc w:val="center"/>
              <w:rPr>
                <w:rFonts w:eastAsiaTheme="majorEastAsia"/>
                <w:sz w:val="20"/>
              </w:rPr>
            </w:pPr>
            <w:r w:rsidRPr="00D5215E">
              <w:rPr>
                <w:rFonts w:eastAsiaTheme="majorEastAsia" w:hint="eastAsia"/>
                <w:sz w:val="20"/>
              </w:rPr>
              <w:t>RO</w:t>
            </w:r>
            <w:r w:rsidRPr="00D5215E">
              <w:rPr>
                <w:rFonts w:eastAsiaTheme="majorEastAsia" w:hint="eastAsia"/>
                <w:sz w:val="20"/>
              </w:rPr>
              <w:t>受付</w:t>
            </w:r>
          </w:p>
        </w:tc>
      </w:tr>
      <w:tr w:rsidR="00BC0DF4" w:rsidRPr="00D5215E" w:rsidTr="00680EE7">
        <w:trPr>
          <w:cantSplit/>
          <w:trHeight w:val="938"/>
        </w:trPr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BC0DF4" w:rsidRPr="00D5215E" w:rsidRDefault="00BC0DF4" w:rsidP="00F27A02">
            <w:pPr>
              <w:rPr>
                <w:rFonts w:eastAsiaTheme="majorEastAsia"/>
                <w:sz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BC0DF4" w:rsidRPr="00D5215E" w:rsidRDefault="00BC0DF4" w:rsidP="00F27A02">
            <w:pPr>
              <w:rPr>
                <w:rFonts w:eastAsiaTheme="majorEastAsia"/>
                <w:sz w:val="24"/>
              </w:rPr>
            </w:pPr>
          </w:p>
        </w:tc>
      </w:tr>
    </w:tbl>
    <w:p w:rsidR="007D5D05" w:rsidRPr="00D5215E" w:rsidRDefault="007D5D05">
      <w:pPr>
        <w:rPr>
          <w:rFonts w:ascii="ＭＳ ゴシック" w:eastAsiaTheme="majorEastAsia" w:hAnsi="ＭＳ ゴシック"/>
          <w:sz w:val="18"/>
          <w:szCs w:val="18"/>
        </w:rPr>
      </w:pPr>
    </w:p>
    <w:p w:rsidR="00744E15" w:rsidRPr="004B39CF" w:rsidRDefault="00E8668F" w:rsidP="00447D5E">
      <w:pPr>
        <w:rPr>
          <w:rFonts w:ascii="ＭＳ ゴシック" w:eastAsiaTheme="majorEastAsia" w:hAnsi="ＭＳ ゴシック"/>
          <w:sz w:val="20"/>
        </w:rPr>
      </w:pPr>
      <w:r w:rsidRPr="004B39CF">
        <w:rPr>
          <w:rFonts w:ascii="ＭＳ ゴシック" w:eastAsiaTheme="majorEastAsia" w:hAnsi="ＭＳ ゴシック" w:hint="eastAsia"/>
          <w:sz w:val="20"/>
        </w:rPr>
        <w:t xml:space="preserve">各リサーチオフィス　⇒　所属学部・研究科　⇒　</w:t>
      </w:r>
      <w:r w:rsidR="00D36C7D" w:rsidRPr="004B39CF">
        <w:rPr>
          <w:rFonts w:ascii="ＭＳ ゴシック" w:eastAsiaTheme="majorEastAsia" w:hAnsi="ＭＳ ゴシック" w:hint="eastAsia"/>
          <w:sz w:val="20"/>
        </w:rPr>
        <w:t xml:space="preserve">各リサーチオフィス⇒　</w:t>
      </w:r>
      <w:r w:rsidR="009A5AAF" w:rsidRPr="004B39CF">
        <w:rPr>
          <w:rFonts w:ascii="ＭＳ ゴシック" w:eastAsiaTheme="majorEastAsia" w:hAnsi="ＭＳ ゴシック" w:hint="eastAsia"/>
          <w:sz w:val="20"/>
        </w:rPr>
        <w:t>研究企画課</w:t>
      </w:r>
      <w:r w:rsidR="00F24FA5" w:rsidRPr="004B39CF">
        <w:rPr>
          <w:rFonts w:ascii="ＭＳ ゴシック" w:eastAsiaTheme="majorEastAsia" w:hAnsi="ＭＳ ゴシック" w:hint="eastAsia"/>
          <w:sz w:val="20"/>
        </w:rPr>
        <w:t>（朱雀キャンパス）</w:t>
      </w:r>
      <w:r w:rsidRPr="004B39CF">
        <w:rPr>
          <w:rFonts w:ascii="ＭＳ ゴシック" w:eastAsiaTheme="majorEastAsia" w:hAnsi="ＭＳ ゴシック" w:hint="eastAsia"/>
          <w:sz w:val="20"/>
        </w:rPr>
        <w:t>写し⇒　精算書に添付</w:t>
      </w:r>
      <w:r w:rsidR="004B39CF">
        <w:rPr>
          <w:rFonts w:ascii="ＭＳ ゴシック" w:eastAsiaTheme="majorEastAsia" w:hAnsi="ＭＳ ゴシック" w:hint="eastAsia"/>
          <w:sz w:val="20"/>
        </w:rPr>
        <w:t xml:space="preserve">　</w:t>
      </w:r>
      <w:r w:rsidR="00744E15" w:rsidRPr="004B39CF">
        <w:rPr>
          <w:rFonts w:ascii="ＭＳ ゴシック" w:eastAsiaTheme="majorEastAsia" w:hAnsi="ＭＳ ゴシック" w:hint="eastAsia"/>
          <w:sz w:val="20"/>
        </w:rPr>
        <w:t>⇒</w:t>
      </w:r>
      <w:r w:rsidR="004B39CF">
        <w:rPr>
          <w:rFonts w:ascii="ＭＳ ゴシック" w:eastAsiaTheme="majorEastAsia" w:hAnsi="ＭＳ ゴシック" w:hint="eastAsia"/>
          <w:sz w:val="20"/>
        </w:rPr>
        <w:t xml:space="preserve">　</w:t>
      </w:r>
      <w:r w:rsidR="00D81904">
        <w:rPr>
          <w:rFonts w:ascii="ＭＳ ゴシック" w:eastAsiaTheme="majorEastAsia" w:hAnsi="ＭＳ ゴシック" w:hint="eastAsia"/>
          <w:sz w:val="20"/>
        </w:rPr>
        <w:t>人事</w:t>
      </w:r>
      <w:r w:rsidR="00FE5711" w:rsidRPr="004B39CF">
        <w:rPr>
          <w:rFonts w:ascii="ＭＳ ゴシック" w:eastAsiaTheme="majorEastAsia" w:hAnsi="ＭＳ ゴシック" w:hint="eastAsia"/>
          <w:sz w:val="20"/>
        </w:rPr>
        <w:t>課</w:t>
      </w:r>
      <w:r w:rsidR="004B39CF">
        <w:rPr>
          <w:rFonts w:ascii="ＭＳ ゴシック" w:eastAsiaTheme="majorEastAsia" w:hAnsi="ＭＳ ゴシック" w:hint="eastAsia"/>
          <w:sz w:val="20"/>
        </w:rPr>
        <w:t>へ送付</w:t>
      </w:r>
    </w:p>
    <w:sectPr w:rsidR="00744E15" w:rsidRPr="004B39CF" w:rsidSect="00680EE7">
      <w:headerReference w:type="default" r:id="rId8"/>
      <w:pgSz w:w="11906" w:h="16838"/>
      <w:pgMar w:top="851" w:right="896" w:bottom="426" w:left="851" w:header="851" w:footer="454" w:gutter="0"/>
      <w:cols w:space="425"/>
      <w:docGrid w:type="linesAndChars" w:linePitch="329" w:charSpace="-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29" w:rsidRDefault="00A73A29">
      <w:r>
        <w:separator/>
      </w:r>
    </w:p>
  </w:endnote>
  <w:endnote w:type="continuationSeparator" w:id="0">
    <w:p w:rsidR="00A73A29" w:rsidRDefault="00A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明朝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29" w:rsidRDefault="00A73A29">
      <w:r>
        <w:separator/>
      </w:r>
    </w:p>
  </w:footnote>
  <w:footnote w:type="continuationSeparator" w:id="0">
    <w:p w:rsidR="00A73A29" w:rsidRDefault="00A7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5EB" w:rsidRPr="00B607F7" w:rsidRDefault="00A445EB" w:rsidP="000641EB">
    <w:pPr>
      <w:pStyle w:val="a3"/>
      <w:jc w:val="right"/>
      <w:rPr>
        <w:sz w:val="28"/>
        <w:szCs w:val="28"/>
      </w:rPr>
    </w:pPr>
    <w:r w:rsidRPr="00B607F7">
      <w:rPr>
        <w:rFonts w:hint="eastAsia"/>
        <w:sz w:val="28"/>
        <w:szCs w:val="28"/>
      </w:rPr>
      <w:t>(</w:t>
    </w:r>
    <w:r w:rsidRPr="00B607F7">
      <w:rPr>
        <w:rFonts w:hint="eastAsia"/>
        <w:sz w:val="28"/>
        <w:szCs w:val="28"/>
      </w:rPr>
      <w:t>様式</w:t>
    </w:r>
    <w:r w:rsidR="00743814">
      <w:rPr>
        <w:rFonts w:hint="eastAsia"/>
        <w:sz w:val="28"/>
        <w:szCs w:val="28"/>
      </w:rPr>
      <w:t>6</w:t>
    </w:r>
    <w:r w:rsidRPr="00B607F7">
      <w:rPr>
        <w:rFonts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7E190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015A86"/>
    <w:multiLevelType w:val="hybridMultilevel"/>
    <w:tmpl w:val="D80E438A"/>
    <w:lvl w:ilvl="0" w:tplc="4EAC9F6E">
      <w:start w:val="201"/>
      <w:numFmt w:val="bullet"/>
      <w:lvlText w:val="□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color w:val="1F4E79" w:themeColor="accent1" w:themeShade="8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05896"/>
    <w:multiLevelType w:val="hybridMultilevel"/>
    <w:tmpl w:val="18E4328C"/>
    <w:lvl w:ilvl="0" w:tplc="051A08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96C64"/>
    <w:multiLevelType w:val="hybridMultilevel"/>
    <w:tmpl w:val="DFF2E1C2"/>
    <w:lvl w:ilvl="0" w:tplc="FD706E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B6A4C"/>
    <w:multiLevelType w:val="hybridMultilevel"/>
    <w:tmpl w:val="7BA4A48C"/>
    <w:lvl w:ilvl="0" w:tplc="18BC59B2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023F60"/>
    <w:multiLevelType w:val="singleLevel"/>
    <w:tmpl w:val="FCB44738"/>
    <w:lvl w:ilvl="0">
      <w:start w:val="1"/>
      <w:numFmt w:val="decimalFullWidth"/>
      <w:lvlText w:val="%1．"/>
      <w:legacy w:legacy="1" w:legacySpace="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6" w15:restartNumberingAfterBreak="0">
    <w:nsid w:val="587D7771"/>
    <w:multiLevelType w:val="hybridMultilevel"/>
    <w:tmpl w:val="8F7052EE"/>
    <w:lvl w:ilvl="0" w:tplc="AD0291AA">
      <w:start w:val="20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A2E63"/>
    <w:multiLevelType w:val="singleLevel"/>
    <w:tmpl w:val="888E2F82"/>
    <w:lvl w:ilvl="0">
      <w:start w:val="1"/>
      <w:numFmt w:val="decimalFullWidth"/>
      <w:lvlText w:val="%1．"/>
      <w:legacy w:legacy="1" w:legacySpace="0" w:legacyIndent="465"/>
      <w:lvlJc w:val="left"/>
      <w:pPr>
        <w:ind w:left="675" w:hanging="465"/>
      </w:pPr>
      <w:rPr>
        <w:rFonts w:ascii="Mincho" w:eastAsia="Mincho" w:hint="eastAsia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0"/>
    <w:lvlOverride w:ilvl="0">
      <w:lvl w:ilvl="0">
        <w:numFmt w:val="bullet"/>
        <w:lvlText w:val="※"/>
        <w:legacy w:legacy="1" w:legacySpace="0" w:legacyIndent="255"/>
        <w:lvlJc w:val="left"/>
        <w:pPr>
          <w:ind w:left="435" w:hanging="255"/>
        </w:pPr>
        <w:rPr>
          <w:rFonts w:ascii="Mincho" w:eastAsia="Mincho" w:hint="eastAsia"/>
          <w:b/>
          <w:i w:val="0"/>
          <w:sz w:val="24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03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4.9 pt,2.4 pt"/>
    <w:docVar w:name="DocLay" w:val="YES"/>
    <w:docVar w:name="ValidCPLLPP" w:val="1"/>
    <w:docVar w:name="ViewGrid" w:val="0"/>
  </w:docVars>
  <w:rsids>
    <w:rsidRoot w:val="00FE6E0C"/>
    <w:rsid w:val="000029F9"/>
    <w:rsid w:val="0002078B"/>
    <w:rsid w:val="000600FB"/>
    <w:rsid w:val="000641EB"/>
    <w:rsid w:val="000A52D2"/>
    <w:rsid w:val="000D05EC"/>
    <w:rsid w:val="000F1DB5"/>
    <w:rsid w:val="001167A0"/>
    <w:rsid w:val="00117471"/>
    <w:rsid w:val="00117C4F"/>
    <w:rsid w:val="001253A0"/>
    <w:rsid w:val="00135923"/>
    <w:rsid w:val="001871A0"/>
    <w:rsid w:val="001A0FCE"/>
    <w:rsid w:val="001A5613"/>
    <w:rsid w:val="001A70CD"/>
    <w:rsid w:val="001B39D8"/>
    <w:rsid w:val="001B49DE"/>
    <w:rsid w:val="001F6ED1"/>
    <w:rsid w:val="002059CE"/>
    <w:rsid w:val="0023567C"/>
    <w:rsid w:val="002366FC"/>
    <w:rsid w:val="00266B90"/>
    <w:rsid w:val="00272420"/>
    <w:rsid w:val="002818BE"/>
    <w:rsid w:val="00281ADD"/>
    <w:rsid w:val="002B0E4D"/>
    <w:rsid w:val="002B1F37"/>
    <w:rsid w:val="002B5B4E"/>
    <w:rsid w:val="002C27C3"/>
    <w:rsid w:val="002C5F2E"/>
    <w:rsid w:val="002E74E8"/>
    <w:rsid w:val="002F1C6F"/>
    <w:rsid w:val="002F6050"/>
    <w:rsid w:val="00304E49"/>
    <w:rsid w:val="00352A78"/>
    <w:rsid w:val="003551EA"/>
    <w:rsid w:val="00391EEA"/>
    <w:rsid w:val="003950F5"/>
    <w:rsid w:val="003B16CB"/>
    <w:rsid w:val="003B754C"/>
    <w:rsid w:val="003C2089"/>
    <w:rsid w:val="003D58F7"/>
    <w:rsid w:val="003E7AA2"/>
    <w:rsid w:val="0042179A"/>
    <w:rsid w:val="00421E45"/>
    <w:rsid w:val="004347C8"/>
    <w:rsid w:val="00447D5E"/>
    <w:rsid w:val="004B39CF"/>
    <w:rsid w:val="004D22EA"/>
    <w:rsid w:val="004E2825"/>
    <w:rsid w:val="00501FB9"/>
    <w:rsid w:val="00511D92"/>
    <w:rsid w:val="0051641F"/>
    <w:rsid w:val="0053255F"/>
    <w:rsid w:val="005346D5"/>
    <w:rsid w:val="00552A65"/>
    <w:rsid w:val="0059289C"/>
    <w:rsid w:val="005C417F"/>
    <w:rsid w:val="005D184D"/>
    <w:rsid w:val="005E15E3"/>
    <w:rsid w:val="00602E4B"/>
    <w:rsid w:val="00606AB9"/>
    <w:rsid w:val="00621D3B"/>
    <w:rsid w:val="0064160E"/>
    <w:rsid w:val="0064386E"/>
    <w:rsid w:val="00652A43"/>
    <w:rsid w:val="00680EE7"/>
    <w:rsid w:val="00683859"/>
    <w:rsid w:val="00686A74"/>
    <w:rsid w:val="006F4873"/>
    <w:rsid w:val="00716441"/>
    <w:rsid w:val="00743814"/>
    <w:rsid w:val="00744E15"/>
    <w:rsid w:val="00747A26"/>
    <w:rsid w:val="00762129"/>
    <w:rsid w:val="00770767"/>
    <w:rsid w:val="00782B36"/>
    <w:rsid w:val="00783F3B"/>
    <w:rsid w:val="00797B90"/>
    <w:rsid w:val="007A4747"/>
    <w:rsid w:val="007B2DA9"/>
    <w:rsid w:val="007C202F"/>
    <w:rsid w:val="007D5D05"/>
    <w:rsid w:val="007E07CA"/>
    <w:rsid w:val="008002C7"/>
    <w:rsid w:val="00824CE3"/>
    <w:rsid w:val="00854753"/>
    <w:rsid w:val="00871412"/>
    <w:rsid w:val="008B65DA"/>
    <w:rsid w:val="008D3B1F"/>
    <w:rsid w:val="008E782A"/>
    <w:rsid w:val="008F3A67"/>
    <w:rsid w:val="009053C0"/>
    <w:rsid w:val="00937D0B"/>
    <w:rsid w:val="009570A0"/>
    <w:rsid w:val="00961458"/>
    <w:rsid w:val="009614E7"/>
    <w:rsid w:val="00995832"/>
    <w:rsid w:val="009A5AAF"/>
    <w:rsid w:val="009F0F97"/>
    <w:rsid w:val="009F3D5E"/>
    <w:rsid w:val="00A17219"/>
    <w:rsid w:val="00A3421A"/>
    <w:rsid w:val="00A445EB"/>
    <w:rsid w:val="00A61097"/>
    <w:rsid w:val="00A73A29"/>
    <w:rsid w:val="00A8589D"/>
    <w:rsid w:val="00A9042D"/>
    <w:rsid w:val="00AB4004"/>
    <w:rsid w:val="00AC2637"/>
    <w:rsid w:val="00AC2A9A"/>
    <w:rsid w:val="00AF0D39"/>
    <w:rsid w:val="00B06F7E"/>
    <w:rsid w:val="00B105FA"/>
    <w:rsid w:val="00B25604"/>
    <w:rsid w:val="00B607F7"/>
    <w:rsid w:val="00B8017D"/>
    <w:rsid w:val="00B84FA4"/>
    <w:rsid w:val="00BB091A"/>
    <w:rsid w:val="00BC0DF4"/>
    <w:rsid w:val="00C46E27"/>
    <w:rsid w:val="00CA69B0"/>
    <w:rsid w:val="00CD4EE9"/>
    <w:rsid w:val="00CD5AAF"/>
    <w:rsid w:val="00CE0177"/>
    <w:rsid w:val="00CE5803"/>
    <w:rsid w:val="00CF59B4"/>
    <w:rsid w:val="00D14160"/>
    <w:rsid w:val="00D30397"/>
    <w:rsid w:val="00D36C7D"/>
    <w:rsid w:val="00D3733D"/>
    <w:rsid w:val="00D4212C"/>
    <w:rsid w:val="00D5215E"/>
    <w:rsid w:val="00D626CF"/>
    <w:rsid w:val="00D81904"/>
    <w:rsid w:val="00D95780"/>
    <w:rsid w:val="00D975CA"/>
    <w:rsid w:val="00DC3367"/>
    <w:rsid w:val="00DE3F1D"/>
    <w:rsid w:val="00DE5F18"/>
    <w:rsid w:val="00DF48DF"/>
    <w:rsid w:val="00E0492A"/>
    <w:rsid w:val="00E5405C"/>
    <w:rsid w:val="00E64DC6"/>
    <w:rsid w:val="00E65038"/>
    <w:rsid w:val="00E7244B"/>
    <w:rsid w:val="00E8096E"/>
    <w:rsid w:val="00E8668F"/>
    <w:rsid w:val="00EA2EA8"/>
    <w:rsid w:val="00EC1AF3"/>
    <w:rsid w:val="00EE2838"/>
    <w:rsid w:val="00EF0A2E"/>
    <w:rsid w:val="00F006E5"/>
    <w:rsid w:val="00F24FA5"/>
    <w:rsid w:val="00F261E2"/>
    <w:rsid w:val="00F27A02"/>
    <w:rsid w:val="00F364FA"/>
    <w:rsid w:val="00F36E23"/>
    <w:rsid w:val="00F53E10"/>
    <w:rsid w:val="00F56D4A"/>
    <w:rsid w:val="00F606CA"/>
    <w:rsid w:val="00F63FE1"/>
    <w:rsid w:val="00F72A34"/>
    <w:rsid w:val="00F87B15"/>
    <w:rsid w:val="00F930F4"/>
    <w:rsid w:val="00FA462B"/>
    <w:rsid w:val="00FB359E"/>
    <w:rsid w:val="00FE1132"/>
    <w:rsid w:val="00FE5711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87638"/>
  <w15:chartTrackingRefBased/>
  <w15:docId w15:val="{336A9B6F-D599-4BA6-B372-7096C01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明朝"/>
    </w:rPr>
  </w:style>
  <w:style w:type="paragraph" w:styleId="a7">
    <w:name w:val="Body Text"/>
    <w:basedOn w:val="a"/>
    <w:pPr>
      <w:spacing w:line="360" w:lineRule="atLeast"/>
      <w:ind w:rightChars="-147" w:right="-147"/>
      <w:jc w:val="center"/>
      <w:textAlignment w:val="auto"/>
    </w:pPr>
    <w:rPr>
      <w:rFonts w:ascii="HG丸ｺﾞｼｯｸM-PRO" w:eastAsia="HG丸ｺﾞｼｯｸM-PRO" w:hAnsi="Times New Roman" w:hint="eastAsia"/>
      <w:b/>
      <w:spacing w:val="0"/>
      <w:sz w:val="40"/>
    </w:rPr>
  </w:style>
  <w:style w:type="paragraph" w:styleId="a8">
    <w:name w:val="Body Text Indent"/>
    <w:basedOn w:val="a"/>
    <w:pPr>
      <w:spacing w:line="360" w:lineRule="atLeast"/>
      <w:ind w:leftChars="115" w:left="115"/>
      <w:textAlignment w:val="auto"/>
    </w:pPr>
    <w:rPr>
      <w:rFonts w:ascii="ＤＦPOP体" w:eastAsia="ＤＦPOP体" w:hint="eastAsia"/>
      <w:b/>
      <w:spacing w:val="0"/>
      <w:sz w:val="24"/>
    </w:rPr>
  </w:style>
  <w:style w:type="character" w:styleId="a9">
    <w:name w:val="Hyperlink"/>
    <w:rsid w:val="00D4212C"/>
    <w:rPr>
      <w:color w:val="0000FF"/>
      <w:u w:val="single"/>
    </w:rPr>
  </w:style>
  <w:style w:type="paragraph" w:styleId="aa">
    <w:name w:val="Note Heading"/>
    <w:basedOn w:val="a"/>
    <w:next w:val="a"/>
    <w:rsid w:val="00E8668F"/>
    <w:pPr>
      <w:adjustRightInd/>
      <w:jc w:val="center"/>
      <w:textAlignment w:val="auto"/>
    </w:pPr>
    <w:rPr>
      <w:spacing w:val="0"/>
      <w:kern w:val="2"/>
      <w:sz w:val="24"/>
      <w:szCs w:val="24"/>
    </w:rPr>
  </w:style>
  <w:style w:type="paragraph" w:styleId="ab">
    <w:name w:val="Balloon Text"/>
    <w:basedOn w:val="a"/>
    <w:link w:val="ac"/>
    <w:rsid w:val="0028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81ADD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d">
    <w:name w:val="List Paragraph"/>
    <w:basedOn w:val="a"/>
    <w:uiPriority w:val="34"/>
    <w:qFormat/>
    <w:rsid w:val="00447D5E"/>
    <w:pPr>
      <w:ind w:leftChars="400" w:left="840"/>
    </w:pPr>
  </w:style>
  <w:style w:type="table" w:styleId="ae">
    <w:name w:val="Table Grid"/>
    <w:basedOn w:val="a1"/>
    <w:rsid w:val="004B39CF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FF1B-20D6-4E7A-9EBD-D3532CD8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                                                                        （様式５）</vt:lpstr>
    </vt:vector>
  </TitlesOfParts>
  <Company>立命館大学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sj699c</dc:creator>
  <cp:keywords/>
  <dc:description/>
  <cp:lastModifiedBy>大萱 萌(ogaya8-a)</cp:lastModifiedBy>
  <cp:revision>31</cp:revision>
  <cp:lastPrinted>2018-10-18T03:37:00Z</cp:lastPrinted>
  <dcterms:created xsi:type="dcterms:W3CDTF">2018-10-16T08:40:00Z</dcterms:created>
  <dcterms:modified xsi:type="dcterms:W3CDTF">2022-11-11T07:20:00Z</dcterms:modified>
</cp:coreProperties>
</file>