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2B" w:rsidRPr="0066040E" w:rsidRDefault="0037063A">
      <w:pPr>
        <w:spacing w:line="0" w:lineRule="atLeast"/>
        <w:jc w:val="center"/>
        <w:rPr>
          <w:rFonts w:asciiTheme="majorHAnsi" w:eastAsia="ＭＳ Ｐ明朝" w:hAnsiTheme="majorHAnsi" w:cstheme="majorHAnsi"/>
          <w:b/>
          <w:sz w:val="22"/>
          <w:szCs w:val="22"/>
        </w:rPr>
      </w:pPr>
      <w:r w:rsidRPr="0066040E">
        <w:rPr>
          <w:rFonts w:asciiTheme="majorHAnsi" w:eastAsia="ＭＳ Ｐ明朝" w:hAnsiTheme="majorHAnsi" w:cstheme="majorHAnsi"/>
          <w:b/>
          <w:sz w:val="22"/>
          <w:szCs w:val="22"/>
        </w:rPr>
        <w:t xml:space="preserve">Application </w:t>
      </w:r>
      <w:r w:rsidR="00C37B17" w:rsidRPr="0066040E">
        <w:rPr>
          <w:rFonts w:asciiTheme="majorHAnsi" w:eastAsia="ＭＳ Ｐ明朝" w:hAnsiTheme="majorHAnsi" w:cstheme="majorHAnsi"/>
          <w:b/>
          <w:sz w:val="22"/>
          <w:szCs w:val="22"/>
        </w:rPr>
        <w:t xml:space="preserve">for </w:t>
      </w:r>
      <w:r w:rsidR="00A80284">
        <w:rPr>
          <w:rFonts w:asciiTheme="majorHAnsi" w:eastAsia="ＭＳ Ｐ明朝" w:hAnsiTheme="majorHAnsi" w:cstheme="majorHAnsi"/>
          <w:b/>
          <w:sz w:val="22"/>
          <w:szCs w:val="22"/>
        </w:rPr>
        <w:t>C</w:t>
      </w:r>
      <w:r w:rsidR="0050635E" w:rsidRPr="0066040E">
        <w:rPr>
          <w:rFonts w:asciiTheme="majorHAnsi" w:eastAsia="ＭＳ Ｐ明朝" w:hAnsiTheme="majorHAnsi" w:cstheme="majorHAnsi"/>
          <w:b/>
          <w:sz w:val="22"/>
          <w:szCs w:val="22"/>
        </w:rPr>
        <w:t xml:space="preserve">ombined </w:t>
      </w:r>
      <w:r w:rsidR="00A80284">
        <w:rPr>
          <w:rFonts w:asciiTheme="majorHAnsi" w:eastAsia="ＭＳ Ｐ明朝" w:hAnsiTheme="majorHAnsi" w:cstheme="majorHAnsi"/>
          <w:b/>
          <w:sz w:val="22"/>
          <w:szCs w:val="22"/>
        </w:rPr>
        <w:t>U</w:t>
      </w:r>
      <w:r w:rsidR="0050635E" w:rsidRPr="0066040E">
        <w:rPr>
          <w:rFonts w:asciiTheme="majorHAnsi" w:eastAsia="ＭＳ Ｐ明朝" w:hAnsiTheme="majorHAnsi" w:cstheme="majorHAnsi"/>
          <w:b/>
          <w:sz w:val="22"/>
          <w:szCs w:val="22"/>
        </w:rPr>
        <w:t xml:space="preserve">se of </w:t>
      </w:r>
      <w:r w:rsidR="00A80284">
        <w:rPr>
          <w:rFonts w:asciiTheme="majorHAnsi" w:eastAsia="ＭＳ Ｐ明朝" w:hAnsiTheme="majorHAnsi" w:cstheme="majorHAnsi"/>
          <w:b/>
          <w:sz w:val="22"/>
          <w:szCs w:val="22"/>
        </w:rPr>
        <w:t>M</w:t>
      </w:r>
      <w:r w:rsidRPr="0066040E">
        <w:rPr>
          <w:rFonts w:asciiTheme="majorHAnsi" w:eastAsia="ＭＳ Ｐ明朝" w:hAnsiTheme="majorHAnsi" w:cstheme="majorHAnsi"/>
          <w:b/>
          <w:sz w:val="22"/>
          <w:szCs w:val="22"/>
        </w:rPr>
        <w:t xml:space="preserve">ultiple Grants-in-Aid for Scientific </w:t>
      </w:r>
      <w:r w:rsidR="00853C37" w:rsidRPr="0066040E">
        <w:rPr>
          <w:rFonts w:asciiTheme="majorHAnsi" w:eastAsia="ＭＳ Ｐ明朝" w:hAnsiTheme="majorHAnsi" w:cstheme="majorHAnsi"/>
          <w:b/>
          <w:sz w:val="22"/>
          <w:szCs w:val="22"/>
        </w:rPr>
        <w:t>Research</w:t>
      </w:r>
    </w:p>
    <w:p w:rsidR="00993078" w:rsidRDefault="00993078">
      <w:pPr>
        <w:spacing w:line="0" w:lineRule="atLeast"/>
        <w:rPr>
          <w:rFonts w:asciiTheme="majorHAnsi" w:eastAsia="ＭＳ Ｐ明朝" w:hAnsiTheme="majorHAnsi" w:cstheme="majorHAnsi"/>
          <w:szCs w:val="21"/>
        </w:rPr>
      </w:pPr>
    </w:p>
    <w:p w:rsidR="002B232B" w:rsidRPr="0097470B" w:rsidRDefault="005C1195">
      <w:pPr>
        <w:spacing w:line="0" w:lineRule="atLeast"/>
        <w:rPr>
          <w:rFonts w:asciiTheme="majorHAnsi" w:eastAsia="ＭＳ Ｐ明朝" w:hAnsiTheme="majorHAnsi" w:cstheme="majorHAnsi"/>
          <w:szCs w:val="21"/>
        </w:rPr>
      </w:pPr>
      <w:r>
        <w:rPr>
          <w:rFonts w:asciiTheme="majorHAnsi" w:eastAsia="ＭＳ Ｐ明朝" w:hAnsiTheme="majorHAnsi" w:cstheme="majorHAnsi"/>
          <w:szCs w:val="21"/>
        </w:rPr>
        <w:t xml:space="preserve">To: </w:t>
      </w:r>
      <w:r w:rsidR="003B004A" w:rsidRPr="0097470B">
        <w:rPr>
          <w:rFonts w:asciiTheme="majorHAnsi" w:eastAsia="ＭＳ Ｐ明朝" w:hAnsiTheme="majorHAnsi" w:cstheme="majorHAnsi"/>
          <w:szCs w:val="21"/>
        </w:rPr>
        <w:t>D</w:t>
      </w:r>
      <w:r w:rsidR="0066040E">
        <w:rPr>
          <w:rFonts w:asciiTheme="majorHAnsi" w:eastAsia="ＭＳ Ｐ明朝" w:hAnsiTheme="majorHAnsi" w:cstheme="majorHAnsi"/>
          <w:szCs w:val="21"/>
        </w:rPr>
        <w:t>ean, Division of</w:t>
      </w:r>
      <w:r w:rsidR="0037063A" w:rsidRPr="0097470B">
        <w:rPr>
          <w:rFonts w:asciiTheme="majorHAnsi" w:eastAsia="ＭＳ Ｐ明朝" w:hAnsiTheme="majorHAnsi" w:cstheme="majorHAnsi"/>
          <w:szCs w:val="21"/>
        </w:rPr>
        <w:t xml:space="preserve"> Research</w:t>
      </w:r>
    </w:p>
    <w:p w:rsidR="002B232B" w:rsidRPr="0097470B" w:rsidRDefault="00751231">
      <w:pPr>
        <w:wordWrap w:val="0"/>
        <w:spacing w:line="0" w:lineRule="atLeast"/>
        <w:jc w:val="right"/>
        <w:rPr>
          <w:rFonts w:asciiTheme="majorHAnsi" w:eastAsia="ＭＳ Ｐ明朝" w:hAnsiTheme="majorHAnsi" w:cstheme="majorHAnsi"/>
          <w:szCs w:val="21"/>
        </w:rPr>
      </w:pPr>
      <w:bookmarkStart w:id="0" w:name="_GoBack"/>
      <w:bookmarkEnd w:id="0"/>
      <w:r w:rsidRPr="00751231">
        <w:rPr>
          <w:rFonts w:asciiTheme="majorHAnsi" w:eastAsia="ＭＳ Ｐ明朝" w:hAnsiTheme="majorHAnsi" w:cstheme="majorHAnsi"/>
          <w:szCs w:val="21"/>
        </w:rPr>
        <w:t xml:space="preserve">Date: </w:t>
      </w:r>
      <w:r w:rsidR="0066040E" w:rsidRPr="00751231">
        <w:rPr>
          <w:rFonts w:asciiTheme="majorHAnsi" w:eastAsia="ＭＳ Ｐ明朝" w:hAnsiTheme="majorHAnsi" w:cstheme="majorHAnsi"/>
          <w:color w:val="D9D9D9" w:themeColor="background1" w:themeShade="D9"/>
          <w:szCs w:val="21"/>
        </w:rPr>
        <w:t>MM/DD/YYYY</w:t>
      </w:r>
    </w:p>
    <w:p w:rsidR="00CD1CCD" w:rsidRPr="0097470B" w:rsidRDefault="00CD1CCD" w:rsidP="00E274E6">
      <w:pPr>
        <w:spacing w:line="120" w:lineRule="exact"/>
        <w:jc w:val="right"/>
        <w:rPr>
          <w:rFonts w:asciiTheme="majorHAnsi" w:eastAsia="ＭＳ Ｐ明朝" w:hAnsiTheme="majorHAnsi" w:cstheme="majorHAnsi"/>
          <w:szCs w:val="21"/>
        </w:rPr>
      </w:pPr>
    </w:p>
    <w:p w:rsidR="002B232B" w:rsidRPr="0097470B" w:rsidRDefault="008B5D36">
      <w:pPr>
        <w:jc w:val="left"/>
        <w:rPr>
          <w:rFonts w:asciiTheme="majorHAnsi" w:eastAsia="ＭＳ Ｐ明朝" w:hAnsiTheme="majorHAnsi" w:cstheme="majorHAnsi"/>
          <w:szCs w:val="21"/>
        </w:rPr>
      </w:pPr>
      <w:r>
        <w:rPr>
          <w:rFonts w:asciiTheme="majorHAnsi" w:eastAsia="ＭＳ Ｐ明朝" w:hAnsiTheme="majorHAnsi" w:cstheme="majorHAnsi"/>
          <w:szCs w:val="21"/>
        </w:rPr>
        <w:t>I</w:t>
      </w:r>
      <w:r w:rsidR="00F75681" w:rsidRPr="0097470B">
        <w:rPr>
          <w:rFonts w:asciiTheme="majorHAnsi" w:eastAsia="ＭＳ Ｐ明朝" w:hAnsiTheme="majorHAnsi" w:cstheme="majorHAnsi"/>
          <w:szCs w:val="21"/>
        </w:rPr>
        <w:t xml:space="preserve"> would like to apply for the </w:t>
      </w:r>
      <w:r w:rsidR="00BD49A7" w:rsidRPr="0097470B">
        <w:rPr>
          <w:rFonts w:asciiTheme="majorHAnsi" w:eastAsia="ＭＳ Ｐ明朝" w:hAnsiTheme="majorHAnsi" w:cstheme="majorHAnsi"/>
          <w:szCs w:val="21"/>
        </w:rPr>
        <w:t xml:space="preserve">combined use of </w:t>
      </w:r>
      <w:r w:rsidR="0037063A" w:rsidRPr="0097470B">
        <w:rPr>
          <w:rFonts w:asciiTheme="majorHAnsi" w:eastAsia="ＭＳ Ｐ明朝" w:hAnsiTheme="majorHAnsi" w:cstheme="majorHAnsi"/>
          <w:szCs w:val="21"/>
        </w:rPr>
        <w:t>multiple Grant</w:t>
      </w:r>
      <w:r w:rsidR="0066040E">
        <w:rPr>
          <w:rFonts w:asciiTheme="majorHAnsi" w:eastAsia="ＭＳ Ｐ明朝" w:hAnsiTheme="majorHAnsi" w:cstheme="majorHAnsi"/>
          <w:szCs w:val="21"/>
        </w:rPr>
        <w:t>s</w:t>
      </w:r>
      <w:r w:rsidR="0037063A" w:rsidRPr="0097470B">
        <w:rPr>
          <w:rFonts w:asciiTheme="majorHAnsi" w:eastAsia="ＭＳ Ｐ明朝" w:hAnsiTheme="majorHAnsi" w:cstheme="majorHAnsi"/>
          <w:szCs w:val="21"/>
        </w:rPr>
        <w:t>-in-Aid for Scientific Research as follows</w:t>
      </w:r>
      <w:r w:rsidR="001A1602" w:rsidRPr="0097470B">
        <w:rPr>
          <w:rFonts w:asciiTheme="majorHAnsi" w:eastAsia="ＭＳ Ｐ明朝" w:hAnsiTheme="majorHAnsi" w:cstheme="majorHAnsi"/>
          <w:szCs w:val="21"/>
        </w:rPr>
        <w:t>.</w:t>
      </w:r>
    </w:p>
    <w:p w:rsidR="004605E9" w:rsidRPr="0097470B" w:rsidRDefault="004605E9" w:rsidP="004605E9">
      <w:pPr>
        <w:wordWrap w:val="0"/>
        <w:spacing w:line="120" w:lineRule="exact"/>
        <w:ind w:right="237" w:firstLineChars="1002" w:firstLine="1907"/>
        <w:jc w:val="right"/>
        <w:rPr>
          <w:rFonts w:asciiTheme="majorHAnsi" w:eastAsia="ＭＳ Ｐ明朝" w:hAnsiTheme="majorHAnsi" w:cstheme="majorHAnsi"/>
          <w:szCs w:val="21"/>
        </w:rPr>
      </w:pPr>
    </w:p>
    <w:p w:rsidR="004605E9" w:rsidRPr="0097470B" w:rsidRDefault="004605E9" w:rsidP="004605E9">
      <w:pPr>
        <w:spacing w:line="120" w:lineRule="exact"/>
        <w:ind w:right="237" w:firstLineChars="1002" w:firstLine="1907"/>
        <w:jc w:val="right"/>
        <w:rPr>
          <w:rFonts w:asciiTheme="majorHAnsi" w:eastAsia="ＭＳ Ｐ明朝" w:hAnsiTheme="majorHAnsi" w:cstheme="majorHAnsi"/>
          <w:szCs w:val="21"/>
        </w:rPr>
      </w:pPr>
    </w:p>
    <w:p w:rsidR="0066040E" w:rsidRDefault="0037063A" w:rsidP="0066040E">
      <w:pPr>
        <w:ind w:right="18" w:firstLineChars="1566" w:firstLine="2981"/>
        <w:jc w:val="left"/>
        <w:rPr>
          <w:rFonts w:asciiTheme="majorHAnsi" w:eastAsia="ＭＳ Ｐ明朝" w:hAnsiTheme="majorHAnsi" w:cstheme="majorHAnsi"/>
          <w:szCs w:val="21"/>
        </w:rPr>
      </w:pPr>
      <w:r w:rsidRPr="0097470B">
        <w:rPr>
          <w:rFonts w:asciiTheme="majorHAnsi" w:eastAsia="ＭＳ Ｐ明朝" w:hAnsiTheme="majorHAnsi" w:cstheme="majorHAnsi"/>
          <w:szCs w:val="21"/>
        </w:rPr>
        <w:t xml:space="preserve">Application representative </w:t>
      </w:r>
      <w:r w:rsidR="00AA1AF1" w:rsidRPr="0097470B">
        <w:rPr>
          <w:rFonts w:asciiTheme="majorHAnsi" w:eastAsia="ＭＳ Ｐ明朝" w:hAnsiTheme="majorHAnsi" w:cstheme="majorHAnsi"/>
          <w:szCs w:val="21"/>
        </w:rPr>
        <w:t>(person in charge of management)</w:t>
      </w:r>
      <w:r w:rsidR="00A238AB" w:rsidRPr="0097470B">
        <w:rPr>
          <w:rFonts w:asciiTheme="majorHAnsi" w:eastAsia="ＭＳ Ｐ明朝" w:hAnsiTheme="majorHAnsi" w:cstheme="majorHAnsi"/>
          <w:szCs w:val="21"/>
        </w:rPr>
        <w:t>:</w:t>
      </w:r>
      <w:r w:rsidR="0066040E">
        <w:rPr>
          <w:rFonts w:asciiTheme="majorHAnsi" w:eastAsia="ＭＳ Ｐ明朝" w:hAnsiTheme="majorHAnsi" w:cstheme="majorHAnsi"/>
          <w:szCs w:val="21"/>
        </w:rPr>
        <w:t xml:space="preserve"> </w:t>
      </w:r>
    </w:p>
    <w:p w:rsidR="002B232B" w:rsidRPr="0066040E" w:rsidRDefault="00114D13" w:rsidP="0066040E">
      <w:pPr>
        <w:ind w:right="18" w:firstLineChars="1566" w:firstLine="2981"/>
        <w:jc w:val="left"/>
        <w:rPr>
          <w:rFonts w:asciiTheme="majorHAnsi" w:eastAsia="ＭＳ Ｐ明朝" w:hAnsiTheme="majorHAnsi" w:cstheme="majorHAnsi"/>
          <w:szCs w:val="21"/>
          <w:u w:val="single"/>
        </w:rPr>
      </w:pPr>
      <w:r w:rsidRPr="0097470B">
        <w:rPr>
          <w:rFonts w:asciiTheme="majorHAnsi" w:eastAsia="ＭＳ Ｐ明朝" w:hAnsiTheme="majorHAnsi" w:cstheme="majorHAnsi"/>
          <w:szCs w:val="21"/>
        </w:rPr>
        <w:t>Affiliation, position</w:t>
      </w:r>
      <w:r w:rsidR="0037063A" w:rsidRPr="0097470B">
        <w:rPr>
          <w:rFonts w:asciiTheme="majorHAnsi" w:eastAsia="ＭＳ Ｐ明朝" w:hAnsiTheme="majorHAnsi" w:cstheme="majorHAnsi"/>
          <w:szCs w:val="21"/>
        </w:rPr>
        <w:t>, and name</w:t>
      </w:r>
      <w:r w:rsidR="0066040E">
        <w:rPr>
          <w:rFonts w:asciiTheme="majorHAnsi" w:eastAsia="ＭＳ Ｐ明朝" w:hAnsiTheme="majorHAnsi" w:cstheme="majorHAnsi"/>
          <w:szCs w:val="21"/>
        </w:rPr>
        <w:t xml:space="preserve"> </w:t>
      </w:r>
      <w:r w:rsidR="0066040E">
        <w:rPr>
          <w:rFonts w:asciiTheme="majorHAnsi" w:eastAsia="ＭＳ Ｐ明朝" w:hAnsiTheme="majorHAnsi" w:cstheme="majorHAnsi"/>
          <w:szCs w:val="21"/>
          <w:u w:val="single"/>
        </w:rPr>
        <w:t xml:space="preserve">                              </w:t>
      </w:r>
      <w:r w:rsidR="005B7425">
        <w:rPr>
          <w:rFonts w:asciiTheme="majorHAnsi" w:eastAsia="ＭＳ Ｐ明朝" w:hAnsiTheme="majorHAnsi" w:cstheme="majorHAnsi"/>
          <w:szCs w:val="21"/>
          <w:u w:val="single"/>
        </w:rPr>
        <w:t xml:space="preserve">              </w:t>
      </w:r>
    </w:p>
    <w:p w:rsidR="002B232B" w:rsidRPr="0097470B" w:rsidRDefault="0037063A">
      <w:pPr>
        <w:jc w:val="left"/>
        <w:rPr>
          <w:rFonts w:asciiTheme="majorHAnsi" w:eastAsia="ＭＳ Ｐ明朝" w:hAnsiTheme="majorHAnsi" w:cstheme="majorHAnsi"/>
          <w:szCs w:val="21"/>
        </w:rPr>
      </w:pPr>
      <w:r w:rsidRPr="0097470B">
        <w:rPr>
          <w:rFonts w:asciiTheme="majorHAnsi" w:eastAsia="ＭＳ Ｐ明朝" w:hAnsiTheme="majorHAnsi" w:cstheme="majorHAnsi"/>
          <w:szCs w:val="21"/>
        </w:rPr>
        <w:t>1.</w:t>
      </w:r>
      <w:r w:rsidR="005B7425">
        <w:rPr>
          <w:rFonts w:asciiTheme="majorHAnsi" w:eastAsia="ＭＳ Ｐ明朝" w:hAnsiTheme="majorHAnsi" w:cstheme="majorHAnsi"/>
          <w:szCs w:val="21"/>
        </w:rPr>
        <w:t xml:space="preserve"> </w:t>
      </w:r>
      <w:r w:rsidR="00CC253E" w:rsidRPr="0097470B">
        <w:rPr>
          <w:rFonts w:asciiTheme="majorHAnsi" w:eastAsia="ＭＳ Ｐ明朝" w:hAnsiTheme="majorHAnsi" w:cstheme="majorHAnsi"/>
          <w:szCs w:val="21"/>
        </w:rPr>
        <w:t>Intended use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034"/>
        <w:gridCol w:w="1413"/>
        <w:gridCol w:w="2929"/>
      </w:tblGrid>
      <w:tr w:rsidR="0085675C" w:rsidRPr="0097470B" w:rsidTr="00DE79B2">
        <w:trPr>
          <w:trHeight w:val="610"/>
        </w:trPr>
        <w:tc>
          <w:tcPr>
            <w:tcW w:w="1413" w:type="dxa"/>
            <w:shd w:val="clear" w:color="auto" w:fill="auto"/>
            <w:vAlign w:val="center"/>
          </w:tcPr>
          <w:p w:rsidR="002B232B" w:rsidRPr="0097470B" w:rsidRDefault="005B7425">
            <w:pPr>
              <w:widowControl/>
              <w:spacing w:line="0" w:lineRule="atLeast"/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/>
                <w:szCs w:val="21"/>
              </w:rPr>
              <w:t>Description</w:t>
            </w:r>
          </w:p>
        </w:tc>
        <w:tc>
          <w:tcPr>
            <w:tcW w:w="4034" w:type="dxa"/>
          </w:tcPr>
          <w:p w:rsidR="0085675C" w:rsidRPr="0097470B" w:rsidRDefault="0085675C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2B232B" w:rsidRPr="0097470B" w:rsidRDefault="0037063A">
            <w:pPr>
              <w:widowControl/>
              <w:spacing w:line="0" w:lineRule="atLeast"/>
              <w:jc w:val="distribute"/>
              <w:rPr>
                <w:rFonts w:asciiTheme="majorHAnsi" w:eastAsia="ＭＳ Ｐ明朝" w:hAnsiTheme="majorHAnsi" w:cstheme="majorHAnsi"/>
                <w:szCs w:val="21"/>
              </w:rPr>
            </w:pPr>
            <w:r w:rsidRPr="0097470B">
              <w:rPr>
                <w:rFonts w:asciiTheme="majorHAnsi" w:eastAsia="ＭＳ Ｐ明朝" w:hAnsiTheme="majorHAnsi" w:cstheme="majorHAnsi"/>
                <w:szCs w:val="21"/>
              </w:rPr>
              <w:t xml:space="preserve">Total </w:t>
            </w:r>
            <w:r w:rsidR="00C01371">
              <w:rPr>
                <w:rFonts w:asciiTheme="majorHAnsi" w:eastAsia="ＭＳ Ｐ明朝" w:hAnsiTheme="majorHAnsi" w:cstheme="majorHAnsi"/>
                <w:szCs w:val="21"/>
              </w:rPr>
              <w:t>a</w:t>
            </w:r>
            <w:r w:rsidR="0085675C" w:rsidRPr="0097470B">
              <w:rPr>
                <w:rFonts w:asciiTheme="majorHAnsi" w:eastAsia="ＭＳ Ｐ明朝" w:hAnsiTheme="majorHAnsi" w:cstheme="majorHAnsi"/>
                <w:szCs w:val="21"/>
              </w:rPr>
              <w:t>mount</w:t>
            </w:r>
          </w:p>
          <w:p w:rsidR="00E0472E" w:rsidRPr="0097470B" w:rsidRDefault="00E0472E" w:rsidP="0082188C">
            <w:pPr>
              <w:widowControl/>
              <w:spacing w:line="0" w:lineRule="atLeast"/>
              <w:jc w:val="distribute"/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2929" w:type="dxa"/>
          </w:tcPr>
          <w:p w:rsidR="0051266D" w:rsidRPr="0097470B" w:rsidRDefault="0051266D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:rsidR="0051266D" w:rsidRPr="0097470B" w:rsidRDefault="0051266D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DE79B2" w:rsidRPr="0097470B" w:rsidTr="00DE79B2">
        <w:trPr>
          <w:trHeight w:val="610"/>
        </w:trPr>
        <w:tc>
          <w:tcPr>
            <w:tcW w:w="1413" w:type="dxa"/>
            <w:shd w:val="clear" w:color="auto" w:fill="auto"/>
            <w:vAlign w:val="center"/>
          </w:tcPr>
          <w:p w:rsidR="002B232B" w:rsidRPr="0097470B" w:rsidRDefault="0037063A">
            <w:pPr>
              <w:widowControl/>
              <w:spacing w:line="0" w:lineRule="atLeast"/>
              <w:rPr>
                <w:rFonts w:asciiTheme="majorHAnsi" w:eastAsia="ＭＳ Ｐ明朝" w:hAnsiTheme="majorHAnsi" w:cstheme="majorHAnsi"/>
                <w:szCs w:val="21"/>
              </w:rPr>
            </w:pPr>
            <w:r w:rsidRPr="0097470B">
              <w:rPr>
                <w:rFonts w:asciiTheme="majorHAnsi" w:eastAsia="ＭＳ Ｐ明朝" w:hAnsiTheme="majorHAnsi" w:cstheme="majorHAnsi"/>
                <w:szCs w:val="21"/>
              </w:rPr>
              <w:t>Reason for requesting a combined application</w:t>
            </w:r>
          </w:p>
        </w:tc>
        <w:tc>
          <w:tcPr>
            <w:tcW w:w="8376" w:type="dxa"/>
            <w:gridSpan w:val="3"/>
          </w:tcPr>
          <w:p w:rsidR="00DE79B2" w:rsidRPr="0097470B" w:rsidRDefault="00DE79B2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:rsidR="00AD2976" w:rsidRPr="0097470B" w:rsidRDefault="00AD2976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:rsidR="00AD2976" w:rsidRPr="0097470B" w:rsidRDefault="00AD2976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:rsidR="00AD2976" w:rsidRPr="0097470B" w:rsidRDefault="00AD2976" w:rsidP="00861580">
            <w:pPr>
              <w:widowControl/>
              <w:spacing w:line="0" w:lineRule="atLeast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</w:tbl>
    <w:p w:rsidR="00BE238F" w:rsidRPr="0097470B" w:rsidRDefault="00BE238F" w:rsidP="00263DEC">
      <w:pPr>
        <w:spacing w:line="80" w:lineRule="exact"/>
        <w:jc w:val="center"/>
        <w:rPr>
          <w:rFonts w:asciiTheme="majorHAnsi" w:eastAsia="ＭＳ ゴシック" w:hAnsiTheme="majorHAnsi" w:cstheme="majorHAnsi"/>
          <w:szCs w:val="21"/>
        </w:rPr>
      </w:pPr>
    </w:p>
    <w:p w:rsidR="00CD1CCD" w:rsidRPr="0097470B" w:rsidRDefault="00CD1CCD" w:rsidP="0057338B">
      <w:pPr>
        <w:spacing w:line="120" w:lineRule="exact"/>
        <w:rPr>
          <w:rFonts w:asciiTheme="majorHAnsi" w:eastAsia="ＭＳ Ｐ明朝" w:hAnsiTheme="majorHAnsi" w:cstheme="majorHAnsi"/>
          <w:szCs w:val="21"/>
        </w:rPr>
      </w:pPr>
    </w:p>
    <w:p w:rsidR="004605E9" w:rsidRPr="0097470B" w:rsidRDefault="004605E9" w:rsidP="0057338B">
      <w:pPr>
        <w:spacing w:line="120" w:lineRule="exact"/>
        <w:rPr>
          <w:rFonts w:asciiTheme="majorHAnsi" w:eastAsia="ＭＳ Ｐ明朝" w:hAnsiTheme="majorHAnsi" w:cstheme="majorHAnsi"/>
          <w:szCs w:val="21"/>
        </w:rPr>
      </w:pPr>
    </w:p>
    <w:p w:rsidR="002B232B" w:rsidRPr="0097470B" w:rsidRDefault="0037063A">
      <w:pPr>
        <w:spacing w:line="240" w:lineRule="exact"/>
        <w:rPr>
          <w:rFonts w:asciiTheme="majorHAnsi" w:eastAsia="ＭＳ Ｐ明朝" w:hAnsiTheme="majorHAnsi" w:cstheme="majorHAnsi"/>
          <w:szCs w:val="21"/>
        </w:rPr>
      </w:pPr>
      <w:r w:rsidRPr="0097470B">
        <w:rPr>
          <w:rFonts w:asciiTheme="majorHAnsi" w:eastAsia="ＭＳ Ｐ明朝" w:hAnsiTheme="majorHAnsi" w:cstheme="majorHAnsi"/>
          <w:szCs w:val="21"/>
        </w:rPr>
        <w:t xml:space="preserve">2. </w:t>
      </w:r>
      <w:r w:rsidR="00C67DA1">
        <w:rPr>
          <w:rFonts w:asciiTheme="majorHAnsi" w:eastAsia="ＭＳ Ｐ明朝" w:hAnsiTheme="majorHAnsi" w:cstheme="majorHAnsi"/>
          <w:szCs w:val="21"/>
        </w:rPr>
        <w:t>Ratio</w:t>
      </w:r>
      <w:r w:rsidR="00E76D4E">
        <w:rPr>
          <w:rFonts w:asciiTheme="majorHAnsi" w:eastAsia="ＭＳ Ｐ明朝" w:hAnsiTheme="majorHAnsi" w:cstheme="majorHAnsi"/>
          <w:szCs w:val="21"/>
        </w:rPr>
        <w:t xml:space="preserve"> of b</w:t>
      </w:r>
      <w:r w:rsidRPr="0097470B">
        <w:rPr>
          <w:rFonts w:asciiTheme="majorHAnsi" w:eastAsia="ＭＳ Ｐ明朝" w:hAnsiTheme="majorHAnsi" w:cstheme="majorHAnsi"/>
          <w:szCs w:val="21"/>
        </w:rPr>
        <w:t>urden</w:t>
      </w:r>
    </w:p>
    <w:p w:rsidR="00C7347D" w:rsidRPr="0097470B" w:rsidRDefault="00C7347D" w:rsidP="0057338B">
      <w:pPr>
        <w:spacing w:line="120" w:lineRule="exact"/>
        <w:rPr>
          <w:rFonts w:asciiTheme="majorHAnsi" w:eastAsia="ＭＳ Ｐ明朝" w:hAnsiTheme="majorHAnsi" w:cstheme="majorHAnsi"/>
          <w:szCs w:val="21"/>
        </w:rPr>
      </w:pPr>
    </w:p>
    <w:p w:rsidR="002B232B" w:rsidRPr="0097470B" w:rsidRDefault="00E76D4E">
      <w:pPr>
        <w:spacing w:line="240" w:lineRule="exact"/>
        <w:ind w:firstLineChars="100" w:firstLine="190"/>
        <w:rPr>
          <w:rFonts w:asciiTheme="majorHAnsi" w:eastAsia="ＭＳ Ｐ明朝" w:hAnsiTheme="majorHAnsi" w:cstheme="majorHAnsi"/>
          <w:szCs w:val="21"/>
        </w:rPr>
      </w:pPr>
      <w:r>
        <w:rPr>
          <w:rFonts w:asciiTheme="majorHAnsi" w:eastAsia="ＭＳ Ｐ明朝" w:hAnsiTheme="majorHAnsi" w:cstheme="majorHAnsi"/>
          <w:szCs w:val="21"/>
        </w:rPr>
        <w:t>Ratio of b</w:t>
      </w:r>
      <w:r w:rsidR="0037063A" w:rsidRPr="0097470B">
        <w:rPr>
          <w:rFonts w:asciiTheme="majorHAnsi" w:eastAsia="ＭＳ Ｐ明朝" w:hAnsiTheme="majorHAnsi" w:cstheme="majorHAnsi"/>
          <w:szCs w:val="21"/>
        </w:rPr>
        <w:t xml:space="preserve">urden (Please put a checkmark </w:t>
      </w:r>
      <w:r w:rsidR="005B7425">
        <w:rPr>
          <w:rFonts w:asciiTheme="majorHAnsi" w:eastAsia="ＭＳ Ｐ明朝" w:hAnsiTheme="majorHAnsi" w:cstheme="majorHAnsi"/>
          <w:szCs w:val="21"/>
        </w:rPr>
        <w:t>for</w:t>
      </w:r>
      <w:r w:rsidR="0037063A" w:rsidRPr="0097470B">
        <w:rPr>
          <w:rFonts w:asciiTheme="majorHAnsi" w:eastAsia="ＭＳ Ｐ明朝" w:hAnsiTheme="majorHAnsi" w:cstheme="majorHAnsi"/>
          <w:szCs w:val="21"/>
        </w:rPr>
        <w:t xml:space="preserve"> either (</w:t>
      </w:r>
      <w:r w:rsidR="005B7425">
        <w:rPr>
          <w:rFonts w:asciiTheme="majorHAnsi" w:eastAsia="ＭＳ Ｐ明朝" w:hAnsiTheme="majorHAnsi" w:cstheme="majorHAnsi"/>
          <w:szCs w:val="21"/>
        </w:rPr>
        <w:t>i</w:t>
      </w:r>
      <w:r w:rsidR="0037063A" w:rsidRPr="0097470B">
        <w:rPr>
          <w:rFonts w:asciiTheme="majorHAnsi" w:eastAsia="ＭＳ Ｐ明朝" w:hAnsiTheme="majorHAnsi" w:cstheme="majorHAnsi"/>
          <w:szCs w:val="21"/>
        </w:rPr>
        <w:t>) or (</w:t>
      </w:r>
      <w:r w:rsidR="005B7425">
        <w:rPr>
          <w:rFonts w:asciiTheme="majorHAnsi" w:eastAsia="ＭＳ Ｐ明朝" w:hAnsiTheme="majorHAnsi" w:cstheme="majorHAnsi"/>
          <w:szCs w:val="21"/>
        </w:rPr>
        <w:t>ii</w:t>
      </w:r>
      <w:r w:rsidR="0037063A" w:rsidRPr="0097470B">
        <w:rPr>
          <w:rFonts w:asciiTheme="majorHAnsi" w:eastAsia="ＭＳ Ｐ明朝" w:hAnsiTheme="majorHAnsi" w:cstheme="majorHAnsi"/>
          <w:szCs w:val="21"/>
        </w:rPr>
        <w:t>))</w:t>
      </w:r>
    </w:p>
    <w:p w:rsidR="00C7347D" w:rsidRPr="0097470B" w:rsidRDefault="00C7347D" w:rsidP="0057338B">
      <w:pPr>
        <w:spacing w:line="120" w:lineRule="exact"/>
        <w:rPr>
          <w:rFonts w:asciiTheme="majorHAnsi" w:eastAsia="ＭＳ Ｐ明朝" w:hAnsiTheme="majorHAnsi" w:cstheme="majorHAnsi"/>
          <w:szCs w:val="21"/>
        </w:rPr>
      </w:pPr>
    </w:p>
    <w:p w:rsidR="002B232B" w:rsidRPr="0097470B" w:rsidRDefault="0037063A">
      <w:pPr>
        <w:numPr>
          <w:ilvl w:val="0"/>
          <w:numId w:val="7"/>
        </w:numPr>
        <w:spacing w:line="240" w:lineRule="exact"/>
        <w:ind w:leftChars="500" w:left="1355" w:hanging="403"/>
        <w:rPr>
          <w:rFonts w:asciiTheme="majorHAnsi" w:eastAsia="ＭＳ Ｐ明朝" w:hAnsiTheme="majorHAnsi" w:cstheme="majorHAnsi"/>
          <w:szCs w:val="21"/>
        </w:rPr>
      </w:pPr>
      <w:r w:rsidRPr="0097470B">
        <w:rPr>
          <w:rFonts w:asciiTheme="majorHAnsi" w:eastAsia="ＭＳ Ｐ明朝" w:hAnsiTheme="majorHAnsi" w:cstheme="majorHAnsi"/>
          <w:szCs w:val="21"/>
        </w:rPr>
        <w:t>(</w:t>
      </w:r>
      <w:r w:rsidR="005B7425">
        <w:rPr>
          <w:rFonts w:asciiTheme="majorHAnsi" w:eastAsia="ＭＳ Ｐ明朝" w:hAnsiTheme="majorHAnsi" w:cstheme="majorHAnsi"/>
          <w:szCs w:val="21"/>
        </w:rPr>
        <w:t>i</w:t>
      </w:r>
      <w:r w:rsidRPr="0097470B">
        <w:rPr>
          <w:rFonts w:asciiTheme="majorHAnsi" w:eastAsia="ＭＳ Ｐ明朝" w:hAnsiTheme="majorHAnsi" w:cstheme="majorHAnsi"/>
          <w:szCs w:val="21"/>
        </w:rPr>
        <w:t>) Equally divided by the number of research pro</w:t>
      </w:r>
      <w:r w:rsidR="00BF0D27">
        <w:rPr>
          <w:rFonts w:asciiTheme="majorHAnsi" w:eastAsia="ＭＳ Ｐ明朝" w:hAnsiTheme="majorHAnsi" w:cstheme="majorHAnsi"/>
          <w:szCs w:val="21"/>
        </w:rPr>
        <w:t>jects</w:t>
      </w:r>
    </w:p>
    <w:p w:rsidR="00CD1CCD" w:rsidRPr="005B7425" w:rsidRDefault="00CD1CCD" w:rsidP="0057338B">
      <w:pPr>
        <w:spacing w:line="120" w:lineRule="exact"/>
        <w:ind w:left="953"/>
        <w:rPr>
          <w:rFonts w:asciiTheme="majorHAnsi" w:eastAsia="ＭＳ Ｐ明朝" w:hAnsiTheme="majorHAnsi" w:cstheme="majorHAnsi"/>
          <w:szCs w:val="21"/>
        </w:rPr>
      </w:pPr>
    </w:p>
    <w:p w:rsidR="002B232B" w:rsidRPr="0097470B" w:rsidRDefault="0037063A">
      <w:pPr>
        <w:numPr>
          <w:ilvl w:val="0"/>
          <w:numId w:val="7"/>
        </w:numPr>
        <w:spacing w:line="240" w:lineRule="exact"/>
        <w:ind w:leftChars="500" w:left="1355" w:hanging="403"/>
        <w:rPr>
          <w:rFonts w:asciiTheme="majorHAnsi" w:eastAsia="ＭＳ Ｐ明朝" w:hAnsiTheme="majorHAnsi" w:cstheme="majorHAnsi"/>
          <w:szCs w:val="21"/>
        </w:rPr>
      </w:pPr>
      <w:r w:rsidRPr="0097470B">
        <w:rPr>
          <w:rFonts w:asciiTheme="majorHAnsi" w:eastAsia="ＭＳ Ｐ明朝" w:hAnsiTheme="majorHAnsi" w:cstheme="majorHAnsi"/>
          <w:szCs w:val="21"/>
        </w:rPr>
        <w:t>(</w:t>
      </w:r>
      <w:r w:rsidR="005B7425">
        <w:rPr>
          <w:rFonts w:asciiTheme="majorHAnsi" w:eastAsia="ＭＳ Ｐ明朝" w:hAnsiTheme="majorHAnsi" w:cstheme="majorHAnsi"/>
          <w:szCs w:val="21"/>
        </w:rPr>
        <w:t>ii</w:t>
      </w:r>
      <w:r w:rsidRPr="0097470B">
        <w:rPr>
          <w:rFonts w:asciiTheme="majorHAnsi" w:eastAsia="ＭＳ Ｐ明朝" w:hAnsiTheme="majorHAnsi" w:cstheme="majorHAnsi"/>
          <w:szCs w:val="21"/>
        </w:rPr>
        <w:t>) Proportional distribution based on usage ratio</w:t>
      </w:r>
    </w:p>
    <w:p w:rsidR="00CD1CCD" w:rsidRPr="0097470B" w:rsidRDefault="00CD1CCD" w:rsidP="004605E9">
      <w:pPr>
        <w:spacing w:line="240" w:lineRule="exact"/>
        <w:ind w:leftChars="500" w:left="1142" w:hangingChars="100" w:hanging="190"/>
        <w:rPr>
          <w:rFonts w:asciiTheme="majorHAnsi" w:eastAsia="ＭＳ ゴシック" w:hAnsiTheme="majorHAnsi" w:cstheme="majorHAnsi"/>
          <w:szCs w:val="21"/>
          <w:lang w:eastAsia="zh-TW"/>
        </w:rPr>
      </w:pPr>
    </w:p>
    <w:p w:rsidR="002B232B" w:rsidRPr="0097470B" w:rsidRDefault="0037063A">
      <w:pPr>
        <w:spacing w:line="240" w:lineRule="exact"/>
        <w:rPr>
          <w:rFonts w:asciiTheme="majorHAnsi" w:eastAsia="PMingLiU" w:hAnsiTheme="majorHAnsi" w:cstheme="majorHAnsi"/>
          <w:szCs w:val="21"/>
          <w:lang w:eastAsia="zh-TW"/>
        </w:rPr>
      </w:pPr>
      <w:r w:rsidRPr="0097470B">
        <w:rPr>
          <w:rFonts w:asciiTheme="majorHAnsi" w:eastAsia="ＭＳ Ｐ明朝" w:hAnsiTheme="majorHAnsi" w:cstheme="majorHAnsi"/>
          <w:szCs w:val="21"/>
          <w:lang w:eastAsia="zh-TW"/>
        </w:rPr>
        <w:t>3.</w:t>
      </w:r>
      <w:r w:rsidR="005B7425">
        <w:rPr>
          <w:rFonts w:asciiTheme="majorHAnsi" w:eastAsia="ＭＳ Ｐ明朝" w:hAnsiTheme="majorHAnsi" w:cstheme="majorHAnsi"/>
          <w:szCs w:val="21"/>
          <w:lang w:eastAsia="zh-TW"/>
        </w:rPr>
        <w:t xml:space="preserve"> R</w:t>
      </w:r>
      <w:r w:rsidR="00BC13A7" w:rsidRPr="0097470B">
        <w:rPr>
          <w:rFonts w:asciiTheme="majorHAnsi" w:eastAsia="ＭＳ Ｐ明朝" w:hAnsiTheme="majorHAnsi" w:cstheme="majorHAnsi"/>
          <w:szCs w:val="21"/>
        </w:rPr>
        <w:t xml:space="preserve">esearch </w:t>
      </w:r>
      <w:r w:rsidR="005B7425">
        <w:rPr>
          <w:rFonts w:asciiTheme="majorHAnsi" w:eastAsia="ＭＳ Ｐ明朝" w:hAnsiTheme="majorHAnsi" w:cstheme="majorHAnsi"/>
          <w:szCs w:val="21"/>
        </w:rPr>
        <w:t>project</w:t>
      </w:r>
    </w:p>
    <w:p w:rsidR="00BE238F" w:rsidRPr="0097470B" w:rsidRDefault="00BE238F" w:rsidP="00263DEC">
      <w:pPr>
        <w:spacing w:line="80" w:lineRule="exact"/>
        <w:jc w:val="center"/>
        <w:rPr>
          <w:rFonts w:asciiTheme="majorHAnsi" w:eastAsia="ＭＳ ゴシック" w:hAnsiTheme="majorHAnsi" w:cstheme="majorHAnsi"/>
          <w:szCs w:val="21"/>
          <w:lang w:eastAsia="zh-TW"/>
        </w:rPr>
      </w:pPr>
    </w:p>
    <w:tbl>
      <w:tblPr>
        <w:tblStyle w:val="a7"/>
        <w:tblW w:w="10165" w:type="dxa"/>
        <w:tblLayout w:type="fixed"/>
        <w:tblLook w:val="0000" w:firstRow="0" w:lastRow="0" w:firstColumn="0" w:lastColumn="0" w:noHBand="0" w:noVBand="0"/>
      </w:tblPr>
      <w:tblGrid>
        <w:gridCol w:w="1140"/>
        <w:gridCol w:w="3515"/>
        <w:gridCol w:w="1045"/>
        <w:gridCol w:w="1330"/>
        <w:gridCol w:w="1140"/>
        <w:gridCol w:w="1464"/>
        <w:gridCol w:w="531"/>
      </w:tblGrid>
      <w:tr w:rsidR="00584EA9" w:rsidRPr="0097470B" w:rsidTr="00F1553F">
        <w:trPr>
          <w:trHeight w:val="659"/>
        </w:trPr>
        <w:tc>
          <w:tcPr>
            <w:tcW w:w="1140" w:type="dxa"/>
          </w:tcPr>
          <w:p w:rsidR="00584EA9" w:rsidRPr="0097470B" w:rsidRDefault="00584EA9" w:rsidP="0085675C">
            <w:pPr>
              <w:jc w:val="distribute"/>
              <w:rPr>
                <w:rFonts w:asciiTheme="majorHAnsi" w:eastAsia="ＭＳ Ｐ明朝" w:hAnsiTheme="majorHAnsi" w:cstheme="majorHAnsi"/>
                <w:w w:val="90"/>
                <w:szCs w:val="21"/>
              </w:rPr>
            </w:pPr>
          </w:p>
        </w:tc>
        <w:tc>
          <w:tcPr>
            <w:tcW w:w="3515" w:type="dxa"/>
          </w:tcPr>
          <w:p w:rsidR="00584EA9" w:rsidRPr="007665E2" w:rsidRDefault="00584EA9">
            <w:pPr>
              <w:jc w:val="distribute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Principal Investigator</w:t>
            </w:r>
          </w:p>
          <w:p w:rsidR="00584EA9" w:rsidRPr="007665E2" w:rsidRDefault="00584EA9">
            <w:pPr>
              <w:jc w:val="distribute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(Affiliation, position, name)</w:t>
            </w:r>
          </w:p>
        </w:tc>
        <w:tc>
          <w:tcPr>
            <w:tcW w:w="1045" w:type="dxa"/>
          </w:tcPr>
          <w:p w:rsidR="00584EA9" w:rsidRPr="007665E2" w:rsidRDefault="00584EA9">
            <w:pPr>
              <w:jc w:val="distribute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Category</w:t>
            </w:r>
          </w:p>
        </w:tc>
        <w:tc>
          <w:tcPr>
            <w:tcW w:w="1330" w:type="dxa"/>
          </w:tcPr>
          <w:p w:rsidR="00584EA9" w:rsidRPr="007665E2" w:rsidRDefault="00584EA9">
            <w:pPr>
              <w:jc w:val="distribute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Project No.</w:t>
            </w:r>
          </w:p>
          <w:p w:rsidR="00584EA9" w:rsidRPr="007665E2" w:rsidRDefault="00584EA9" w:rsidP="005B7425">
            <w:pPr>
              <w:jc w:val="distribute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Grant-in-Aid/Fund</w:t>
            </w:r>
          </w:p>
        </w:tc>
        <w:tc>
          <w:tcPr>
            <w:tcW w:w="1140" w:type="dxa"/>
          </w:tcPr>
          <w:p w:rsidR="00584EA9" w:rsidRPr="007665E2" w:rsidRDefault="00584EA9" w:rsidP="005B7425">
            <w:pPr>
              <w:jc w:val="distribute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 xml:space="preserve">Usage ratio (for </w:t>
            </w:r>
            <w:r>
              <w:rPr>
                <w:rFonts w:asciiTheme="majorHAnsi" w:eastAsia="ＭＳ Ｐ明朝" w:hAnsiTheme="majorHAnsi" w:cstheme="majorHAnsi"/>
                <w:sz w:val="18"/>
                <w:szCs w:val="18"/>
              </w:rPr>
              <w:t xml:space="preserve">cases of </w:t>
            </w: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(ii) only)</w:t>
            </w:r>
          </w:p>
        </w:tc>
        <w:tc>
          <w:tcPr>
            <w:tcW w:w="1995" w:type="dxa"/>
            <w:gridSpan w:val="2"/>
          </w:tcPr>
          <w:p w:rsidR="00584EA9" w:rsidRPr="007665E2" w:rsidRDefault="00584EA9">
            <w:pPr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665E2">
              <w:rPr>
                <w:rFonts w:asciiTheme="majorHAnsi" w:eastAsia="ＭＳ Ｐ明朝" w:hAnsiTheme="majorHAnsi" w:cstheme="majorHAnsi"/>
                <w:sz w:val="18"/>
                <w:szCs w:val="18"/>
              </w:rPr>
              <w:t>Amount</w:t>
            </w:r>
          </w:p>
          <w:p w:rsidR="00584EA9" w:rsidRPr="0097470B" w:rsidRDefault="00584EA9" w:rsidP="00CC3B95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B23F45" w:rsidRPr="0097470B" w:rsidTr="00E264E5">
        <w:trPr>
          <w:trHeight w:val="659"/>
        </w:trPr>
        <w:tc>
          <w:tcPr>
            <w:tcW w:w="1140" w:type="dxa"/>
          </w:tcPr>
          <w:p w:rsidR="002B232B" w:rsidRPr="0097470B" w:rsidRDefault="00E264E5">
            <w:pPr>
              <w:jc w:val="distribute"/>
              <w:rPr>
                <w:rFonts w:asciiTheme="majorHAnsi" w:eastAsia="ＭＳ Ｐ明朝" w:hAnsiTheme="majorHAnsi" w:cstheme="majorHAnsi"/>
                <w:w w:val="90"/>
                <w:szCs w:val="21"/>
              </w:rPr>
            </w:pPr>
            <w:r>
              <w:rPr>
                <w:rFonts w:asciiTheme="majorHAnsi" w:eastAsia="ＭＳ Ｐ明朝" w:hAnsiTheme="majorHAnsi" w:cstheme="majorHAnsi"/>
                <w:w w:val="90"/>
                <w:szCs w:val="21"/>
              </w:rPr>
              <w:t xml:space="preserve">Entry </w:t>
            </w:r>
            <w:r w:rsidR="0037063A" w:rsidRPr="0097470B">
              <w:rPr>
                <w:rFonts w:asciiTheme="majorHAnsi" w:eastAsia="ＭＳ Ｐ明朝" w:hAnsiTheme="majorHAnsi" w:cstheme="majorHAnsi"/>
                <w:w w:val="90"/>
                <w:szCs w:val="21"/>
              </w:rPr>
              <w:t>example</w:t>
            </w:r>
          </w:p>
        </w:tc>
        <w:tc>
          <w:tcPr>
            <w:tcW w:w="3515" w:type="dxa"/>
          </w:tcPr>
          <w:p w:rsidR="002B232B" w:rsidRPr="0097470B" w:rsidRDefault="0037063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 xml:space="preserve">Professor, </w:t>
            </w:r>
            <w:r w:rsidR="00E264E5">
              <w:rPr>
                <w:rFonts w:asciiTheme="majorHAnsi" w:hAnsiTheme="majorHAnsi" w:cstheme="majorHAnsi"/>
                <w:szCs w:val="21"/>
              </w:rPr>
              <w:t>College</w:t>
            </w:r>
            <w:r w:rsidRPr="0097470B">
              <w:rPr>
                <w:rFonts w:asciiTheme="majorHAnsi" w:hAnsiTheme="majorHAnsi" w:cstheme="majorHAnsi"/>
                <w:szCs w:val="21"/>
              </w:rPr>
              <w:t xml:space="preserve"> of </w:t>
            </w:r>
            <w:r w:rsidR="00BF0D27" w:rsidRPr="00BF0D27">
              <w:rPr>
                <w:rFonts w:asciiTheme="majorHAnsi" w:hAnsiTheme="majorHAnsi" w:cstheme="majorHAnsi" w:hint="eastAsia"/>
                <w:szCs w:val="21"/>
              </w:rPr>
              <w:t>○○</w:t>
            </w:r>
            <w:r w:rsidRPr="0097470B">
              <w:rPr>
                <w:rFonts w:asciiTheme="majorHAnsi" w:hAnsiTheme="majorHAnsi" w:cstheme="majorHAnsi"/>
                <w:szCs w:val="21"/>
              </w:rPr>
              <w:t>.</w:t>
            </w:r>
          </w:p>
          <w:p w:rsidR="00B23F45" w:rsidRPr="0097470B" w:rsidRDefault="00B23F45" w:rsidP="00B23F45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2B232B" w:rsidRPr="0097470B" w:rsidRDefault="00E264E5" w:rsidP="00E264E5">
            <w:pPr>
              <w:wordWrap w:val="0"/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Taro Ritsumei      Seal</w:t>
            </w:r>
          </w:p>
        </w:tc>
        <w:tc>
          <w:tcPr>
            <w:tcW w:w="1045" w:type="dxa"/>
          </w:tcPr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2B232B" w:rsidRPr="0097470B" w:rsidRDefault="00C01371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 xml:space="preserve">Scientific </w:t>
            </w:r>
            <w:r w:rsidR="00BD7D85">
              <w:rPr>
                <w:rFonts w:asciiTheme="majorHAnsi" w:hAnsiTheme="majorHAnsi" w:cstheme="majorHAnsi"/>
                <w:szCs w:val="21"/>
              </w:rPr>
              <w:t>research</w:t>
            </w:r>
            <w:r w:rsidR="00BF0D27" w:rsidRPr="00BF0D27">
              <w:rPr>
                <w:rFonts w:ascii="Cambria Math" w:hAnsi="Cambria Math" w:cs="Cambria Math" w:hint="eastAsia"/>
                <w:szCs w:val="21"/>
              </w:rPr>
              <w:t>△</w:t>
            </w: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330" w:type="dxa"/>
          </w:tcPr>
          <w:p w:rsidR="002B232B" w:rsidRPr="0097470B" w:rsidRDefault="00E264E5">
            <w:pPr>
              <w:spacing w:line="32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FF175F3" wp14:editId="5D46B87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190810</wp:posOffset>
                      </wp:positionV>
                      <wp:extent cx="701749" cy="244549"/>
                      <wp:effectExtent l="0" t="0" r="22225" b="22225"/>
                      <wp:wrapNone/>
                      <wp:docPr id="2" name="Oval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1749" cy="24454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4B5BEB" id="Oval 29" o:spid="_x0000_s1026" style="position:absolute;left:0;text-align:left;margin-left:.75pt;margin-top:15pt;width:55.25pt;height:1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" filled="f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37063A" w:rsidRPr="0097470B">
              <w:rPr>
                <w:rFonts w:asciiTheme="majorHAnsi" w:hAnsiTheme="majorHAnsi" w:cstheme="majorHAnsi"/>
                <w:szCs w:val="21"/>
              </w:rPr>
              <w:t>19K12345</w:t>
            </w:r>
          </w:p>
          <w:p w:rsidR="002B232B" w:rsidRPr="0097470B" w:rsidRDefault="00B23F45">
            <w:pPr>
              <w:spacing w:line="320" w:lineRule="exact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>(Grant</w:t>
            </w:r>
            <w:r w:rsidR="00E264E5">
              <w:rPr>
                <w:rFonts w:asciiTheme="majorHAnsi" w:hAnsiTheme="majorHAnsi" w:cstheme="majorHAnsi"/>
                <w:szCs w:val="21"/>
              </w:rPr>
              <w:t>-in-</w:t>
            </w:r>
            <w:r w:rsidR="00F96A7D">
              <w:rPr>
                <w:rFonts w:asciiTheme="majorHAnsi" w:hAnsiTheme="majorHAnsi" w:cstheme="majorHAnsi"/>
                <w:szCs w:val="21"/>
              </w:rPr>
              <w:t>A</w:t>
            </w:r>
            <w:r w:rsidR="00E264E5">
              <w:rPr>
                <w:rFonts w:asciiTheme="majorHAnsi" w:hAnsiTheme="majorHAnsi" w:cstheme="majorHAnsi"/>
                <w:szCs w:val="21"/>
              </w:rPr>
              <w:t>id / Fund</w:t>
            </w:r>
            <w:r w:rsidRPr="0097470B">
              <w:rPr>
                <w:rFonts w:asciiTheme="majorHAnsi" w:hAnsiTheme="majorHAnsi" w:cstheme="majorHAnsi"/>
                <w:szCs w:val="21"/>
              </w:rPr>
              <w:t>)</w:t>
            </w:r>
          </w:p>
        </w:tc>
        <w:tc>
          <w:tcPr>
            <w:tcW w:w="1140" w:type="dxa"/>
          </w:tcPr>
          <w:p w:rsidR="002B232B" w:rsidRPr="0097470B" w:rsidRDefault="0037063A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 xml:space="preserve">30 </w:t>
            </w:r>
            <w:r w:rsidR="00B23F45" w:rsidRPr="0097470B">
              <w:rPr>
                <w:rFonts w:asciiTheme="majorHAnsi" w:hAnsiTheme="majorHAnsi" w:cstheme="majorHAnsi"/>
                <w:szCs w:val="21"/>
              </w:rPr>
              <w:t>%</w:t>
            </w:r>
          </w:p>
        </w:tc>
        <w:tc>
          <w:tcPr>
            <w:tcW w:w="1464" w:type="dxa"/>
          </w:tcPr>
          <w:p w:rsidR="002B232B" w:rsidRPr="0097470B" w:rsidRDefault="0037063A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>630,000</w:t>
            </w:r>
          </w:p>
        </w:tc>
        <w:tc>
          <w:tcPr>
            <w:tcW w:w="531" w:type="dxa"/>
          </w:tcPr>
          <w:p w:rsidR="002B232B" w:rsidRPr="0097470B" w:rsidRDefault="00E264E5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yen</w:t>
            </w:r>
          </w:p>
        </w:tc>
      </w:tr>
      <w:tr w:rsidR="00BE238F" w:rsidRPr="0097470B" w:rsidTr="00E264E5">
        <w:trPr>
          <w:trHeight w:val="420"/>
        </w:trPr>
        <w:tc>
          <w:tcPr>
            <w:tcW w:w="1140" w:type="dxa"/>
          </w:tcPr>
          <w:p w:rsidR="002B232B" w:rsidRPr="0097470B" w:rsidRDefault="0037063A">
            <w:pPr>
              <w:spacing w:line="0" w:lineRule="atLeast"/>
              <w:jc w:val="distribute"/>
              <w:rPr>
                <w:rFonts w:asciiTheme="majorHAnsi" w:eastAsia="ＭＳ Ｐ明朝" w:hAnsiTheme="majorHAnsi" w:cstheme="majorHAnsi"/>
                <w:szCs w:val="21"/>
              </w:rPr>
            </w:pPr>
            <w:r w:rsidRPr="0097470B">
              <w:rPr>
                <w:rFonts w:asciiTheme="majorHAnsi" w:eastAsia="ＭＳ Ｐ明朝" w:hAnsiTheme="majorHAnsi" w:cstheme="majorHAnsi"/>
                <w:szCs w:val="21"/>
              </w:rPr>
              <w:t>1</w:t>
            </w:r>
          </w:p>
        </w:tc>
        <w:tc>
          <w:tcPr>
            <w:tcW w:w="3515" w:type="dxa"/>
          </w:tcPr>
          <w:p w:rsidR="00A238AB" w:rsidRPr="0097470B" w:rsidRDefault="00A238AB" w:rsidP="0085675C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2B232B" w:rsidRPr="0097470B" w:rsidRDefault="00C01371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S</w:t>
            </w:r>
            <w:r w:rsidR="0037063A" w:rsidRPr="0097470B">
              <w:rPr>
                <w:rFonts w:asciiTheme="majorHAnsi" w:hAnsiTheme="majorHAnsi" w:cstheme="majorHAnsi"/>
                <w:szCs w:val="21"/>
              </w:rPr>
              <w:t>eal</w:t>
            </w:r>
          </w:p>
        </w:tc>
        <w:tc>
          <w:tcPr>
            <w:tcW w:w="1045" w:type="dxa"/>
          </w:tcPr>
          <w:p w:rsidR="0085675C" w:rsidRPr="0097470B" w:rsidRDefault="0085675C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330" w:type="dxa"/>
          </w:tcPr>
          <w:p w:rsidR="004E73B9" w:rsidRPr="0097470B" w:rsidRDefault="00B23F45" w:rsidP="004E73B9">
            <w:pPr>
              <w:spacing w:line="32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 xml:space="preserve">　</w:t>
            </w:r>
          </w:p>
          <w:p w:rsidR="002B232B" w:rsidRPr="0097470B" w:rsidRDefault="0037063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>(Grant</w:t>
            </w:r>
            <w:r w:rsidR="00C01371">
              <w:rPr>
                <w:rFonts w:asciiTheme="majorHAnsi" w:hAnsiTheme="majorHAnsi" w:cstheme="majorHAnsi"/>
                <w:szCs w:val="21"/>
              </w:rPr>
              <w:t>-in-</w:t>
            </w:r>
            <w:r w:rsidR="00F96A7D">
              <w:rPr>
                <w:rFonts w:asciiTheme="majorHAnsi" w:hAnsiTheme="majorHAnsi" w:cstheme="majorHAnsi"/>
                <w:szCs w:val="21"/>
              </w:rPr>
              <w:t>A</w:t>
            </w:r>
            <w:r w:rsidR="00C01371">
              <w:rPr>
                <w:rFonts w:asciiTheme="majorHAnsi" w:hAnsiTheme="majorHAnsi" w:cstheme="majorHAnsi"/>
                <w:szCs w:val="21"/>
              </w:rPr>
              <w:t>id / Fund</w:t>
            </w:r>
            <w:r w:rsidRPr="0097470B">
              <w:rPr>
                <w:rFonts w:asciiTheme="majorHAnsi" w:hAnsiTheme="majorHAnsi" w:cstheme="majorHAnsi"/>
                <w:szCs w:val="21"/>
              </w:rPr>
              <w:t>)</w:t>
            </w:r>
          </w:p>
        </w:tc>
        <w:tc>
          <w:tcPr>
            <w:tcW w:w="1140" w:type="dxa"/>
          </w:tcPr>
          <w:p w:rsidR="002B232B" w:rsidRPr="0097470B" w:rsidRDefault="00C01371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%</w:t>
            </w:r>
          </w:p>
        </w:tc>
        <w:tc>
          <w:tcPr>
            <w:tcW w:w="1464" w:type="dxa"/>
          </w:tcPr>
          <w:p w:rsidR="0085675C" w:rsidRPr="0097470B" w:rsidRDefault="0085675C" w:rsidP="00263DEC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31" w:type="dxa"/>
          </w:tcPr>
          <w:p w:rsidR="002B232B" w:rsidRPr="0097470B" w:rsidRDefault="00C0137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y</w:t>
            </w:r>
            <w:r>
              <w:rPr>
                <w:rFonts w:asciiTheme="majorHAnsi" w:hAnsiTheme="majorHAnsi" w:cstheme="majorHAnsi"/>
                <w:szCs w:val="21"/>
              </w:rPr>
              <w:t>en</w:t>
            </w:r>
          </w:p>
        </w:tc>
      </w:tr>
      <w:tr w:rsidR="00BE238F" w:rsidRPr="0097470B" w:rsidTr="00E264E5">
        <w:trPr>
          <w:trHeight w:val="507"/>
        </w:trPr>
        <w:tc>
          <w:tcPr>
            <w:tcW w:w="1140" w:type="dxa"/>
          </w:tcPr>
          <w:p w:rsidR="002B232B" w:rsidRPr="0097470B" w:rsidRDefault="0037063A">
            <w:pPr>
              <w:jc w:val="distribute"/>
              <w:rPr>
                <w:rFonts w:asciiTheme="majorHAnsi" w:eastAsia="ＭＳ Ｐ明朝" w:hAnsiTheme="majorHAnsi" w:cstheme="majorHAnsi"/>
                <w:szCs w:val="21"/>
              </w:rPr>
            </w:pPr>
            <w:r w:rsidRPr="0097470B">
              <w:rPr>
                <w:rFonts w:asciiTheme="majorHAnsi" w:eastAsia="ＭＳ Ｐ明朝" w:hAnsiTheme="majorHAnsi" w:cstheme="majorHAnsi"/>
                <w:szCs w:val="21"/>
              </w:rPr>
              <w:t>2</w:t>
            </w:r>
          </w:p>
        </w:tc>
        <w:tc>
          <w:tcPr>
            <w:tcW w:w="3515" w:type="dxa"/>
          </w:tcPr>
          <w:p w:rsidR="00A238AB" w:rsidRPr="0097470B" w:rsidRDefault="00A238AB" w:rsidP="00A238AB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A238AB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A238AB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2B232B" w:rsidRPr="0097470B" w:rsidRDefault="00C01371">
            <w:pPr>
              <w:jc w:val="right"/>
              <w:rPr>
                <w:rFonts w:asciiTheme="majorHAnsi" w:hAnsiTheme="majorHAnsi" w:cstheme="majorHAnsi"/>
                <w:szCs w:val="21"/>
                <w:lang w:eastAsia="zh-TW"/>
              </w:rPr>
            </w:pPr>
            <w:r>
              <w:rPr>
                <w:rFonts w:asciiTheme="majorHAnsi" w:hAnsiTheme="majorHAnsi" w:cstheme="majorHAnsi"/>
                <w:szCs w:val="21"/>
              </w:rPr>
              <w:t>S</w:t>
            </w:r>
            <w:r w:rsidR="0037063A" w:rsidRPr="0097470B">
              <w:rPr>
                <w:rFonts w:asciiTheme="majorHAnsi" w:hAnsiTheme="majorHAnsi" w:cstheme="majorHAnsi"/>
                <w:szCs w:val="21"/>
              </w:rPr>
              <w:t>eal</w:t>
            </w:r>
          </w:p>
        </w:tc>
        <w:tc>
          <w:tcPr>
            <w:tcW w:w="1045" w:type="dxa"/>
          </w:tcPr>
          <w:p w:rsidR="0085675C" w:rsidRPr="0097470B" w:rsidRDefault="0085675C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330" w:type="dxa"/>
          </w:tcPr>
          <w:p w:rsidR="004E73B9" w:rsidRPr="0097470B" w:rsidRDefault="004E73B9" w:rsidP="004E73B9">
            <w:pPr>
              <w:spacing w:line="32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 xml:space="preserve">　</w:t>
            </w:r>
          </w:p>
          <w:p w:rsidR="002B232B" w:rsidRPr="0097470B" w:rsidRDefault="00C01371">
            <w:pPr>
              <w:rPr>
                <w:rFonts w:asciiTheme="majorHAnsi" w:hAnsiTheme="majorHAnsi" w:cstheme="majorHAnsi"/>
                <w:szCs w:val="21"/>
                <w:lang w:eastAsia="zh-TW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>(Grant</w:t>
            </w:r>
            <w:r>
              <w:rPr>
                <w:rFonts w:asciiTheme="majorHAnsi" w:hAnsiTheme="majorHAnsi" w:cstheme="majorHAnsi"/>
                <w:szCs w:val="21"/>
              </w:rPr>
              <w:t>-in-</w:t>
            </w:r>
            <w:r w:rsidR="00F96A7D">
              <w:rPr>
                <w:rFonts w:asciiTheme="majorHAnsi" w:hAnsiTheme="majorHAnsi" w:cstheme="majorHAnsi"/>
                <w:szCs w:val="21"/>
              </w:rPr>
              <w:t>Ai</w:t>
            </w:r>
            <w:r>
              <w:rPr>
                <w:rFonts w:asciiTheme="majorHAnsi" w:hAnsiTheme="majorHAnsi" w:cstheme="majorHAnsi"/>
                <w:szCs w:val="21"/>
              </w:rPr>
              <w:t>d / Fund</w:t>
            </w:r>
            <w:r w:rsidRPr="0097470B">
              <w:rPr>
                <w:rFonts w:asciiTheme="majorHAnsi" w:hAnsiTheme="majorHAnsi" w:cstheme="majorHAnsi"/>
                <w:szCs w:val="21"/>
              </w:rPr>
              <w:t>)</w:t>
            </w:r>
          </w:p>
        </w:tc>
        <w:tc>
          <w:tcPr>
            <w:tcW w:w="1140" w:type="dxa"/>
          </w:tcPr>
          <w:p w:rsidR="002B232B" w:rsidRPr="0097470B" w:rsidRDefault="00C01371">
            <w:pPr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%</w:t>
            </w:r>
          </w:p>
        </w:tc>
        <w:tc>
          <w:tcPr>
            <w:tcW w:w="1464" w:type="dxa"/>
          </w:tcPr>
          <w:p w:rsidR="0085675C" w:rsidRPr="0097470B" w:rsidRDefault="0085675C" w:rsidP="000B2A3A">
            <w:pPr>
              <w:rPr>
                <w:rFonts w:asciiTheme="majorHAnsi" w:hAnsiTheme="majorHAnsi" w:cstheme="majorHAnsi"/>
                <w:szCs w:val="21"/>
                <w:lang w:eastAsia="zh-TW"/>
              </w:rPr>
            </w:pPr>
          </w:p>
        </w:tc>
        <w:tc>
          <w:tcPr>
            <w:tcW w:w="531" w:type="dxa"/>
          </w:tcPr>
          <w:p w:rsidR="002B232B" w:rsidRPr="0097470B" w:rsidRDefault="00C0137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yen</w:t>
            </w:r>
          </w:p>
        </w:tc>
      </w:tr>
      <w:tr w:rsidR="00A238AB" w:rsidRPr="0097470B" w:rsidTr="00E264E5">
        <w:trPr>
          <w:trHeight w:val="507"/>
        </w:trPr>
        <w:tc>
          <w:tcPr>
            <w:tcW w:w="1140" w:type="dxa"/>
          </w:tcPr>
          <w:p w:rsidR="002B232B" w:rsidRPr="0097470B" w:rsidRDefault="0037063A">
            <w:pPr>
              <w:jc w:val="distribute"/>
              <w:rPr>
                <w:rFonts w:asciiTheme="majorHAnsi" w:eastAsia="ＭＳ Ｐ明朝" w:hAnsiTheme="majorHAnsi" w:cstheme="majorHAnsi"/>
                <w:szCs w:val="21"/>
              </w:rPr>
            </w:pPr>
            <w:r w:rsidRPr="0097470B">
              <w:rPr>
                <w:rFonts w:asciiTheme="majorHAnsi" w:eastAsia="ＭＳ Ｐ明朝" w:hAnsiTheme="majorHAnsi" w:cstheme="majorHAnsi"/>
                <w:szCs w:val="21"/>
              </w:rPr>
              <w:t>3</w:t>
            </w:r>
          </w:p>
        </w:tc>
        <w:tc>
          <w:tcPr>
            <w:tcW w:w="3515" w:type="dxa"/>
          </w:tcPr>
          <w:p w:rsidR="00A238AB" w:rsidRPr="0097470B" w:rsidRDefault="00A238AB" w:rsidP="00A238AB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A238AB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A238AB">
            <w:pPr>
              <w:spacing w:line="120" w:lineRule="exact"/>
              <w:jc w:val="right"/>
              <w:rPr>
                <w:rFonts w:asciiTheme="majorHAnsi" w:hAnsiTheme="majorHAnsi" w:cstheme="majorHAnsi"/>
                <w:szCs w:val="21"/>
              </w:rPr>
            </w:pPr>
          </w:p>
          <w:p w:rsidR="002B232B" w:rsidRPr="0097470B" w:rsidRDefault="00C01371">
            <w:pPr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S</w:t>
            </w:r>
            <w:r w:rsidR="0037063A" w:rsidRPr="0097470B">
              <w:rPr>
                <w:rFonts w:asciiTheme="majorHAnsi" w:hAnsiTheme="majorHAnsi" w:cstheme="majorHAnsi"/>
                <w:szCs w:val="21"/>
              </w:rPr>
              <w:t>eal</w:t>
            </w:r>
          </w:p>
        </w:tc>
        <w:tc>
          <w:tcPr>
            <w:tcW w:w="1045" w:type="dxa"/>
          </w:tcPr>
          <w:p w:rsidR="00A238AB" w:rsidRPr="0097470B" w:rsidRDefault="00A238AB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  <w:p w:rsidR="00B23F45" w:rsidRPr="0097470B" w:rsidRDefault="00B23F45" w:rsidP="00B23F45">
            <w:pPr>
              <w:spacing w:line="22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330" w:type="dxa"/>
          </w:tcPr>
          <w:p w:rsidR="004E73B9" w:rsidRPr="0097470B" w:rsidRDefault="004E73B9" w:rsidP="004E73B9">
            <w:pPr>
              <w:spacing w:line="32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 xml:space="preserve">　</w:t>
            </w:r>
          </w:p>
          <w:p w:rsidR="002B232B" w:rsidRPr="0097470B" w:rsidRDefault="00C01371">
            <w:pPr>
              <w:rPr>
                <w:rFonts w:asciiTheme="majorHAnsi" w:hAnsiTheme="majorHAnsi" w:cstheme="majorHAnsi"/>
                <w:szCs w:val="21"/>
                <w:lang w:eastAsia="zh-TW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>(Grant</w:t>
            </w:r>
            <w:r>
              <w:rPr>
                <w:rFonts w:asciiTheme="majorHAnsi" w:hAnsiTheme="majorHAnsi" w:cstheme="majorHAnsi"/>
                <w:szCs w:val="21"/>
              </w:rPr>
              <w:t>-in-</w:t>
            </w:r>
            <w:r w:rsidR="00F96A7D">
              <w:rPr>
                <w:rFonts w:asciiTheme="majorHAnsi" w:hAnsiTheme="majorHAnsi" w:cstheme="majorHAnsi"/>
                <w:szCs w:val="21"/>
              </w:rPr>
              <w:t>A</w:t>
            </w:r>
            <w:r>
              <w:rPr>
                <w:rFonts w:asciiTheme="majorHAnsi" w:hAnsiTheme="majorHAnsi" w:cstheme="majorHAnsi"/>
                <w:szCs w:val="21"/>
              </w:rPr>
              <w:t>id / Fund</w:t>
            </w:r>
            <w:r w:rsidRPr="0097470B">
              <w:rPr>
                <w:rFonts w:asciiTheme="majorHAnsi" w:hAnsiTheme="majorHAnsi" w:cstheme="majorHAnsi"/>
                <w:szCs w:val="21"/>
              </w:rPr>
              <w:t>)</w:t>
            </w:r>
          </w:p>
        </w:tc>
        <w:tc>
          <w:tcPr>
            <w:tcW w:w="1140" w:type="dxa"/>
          </w:tcPr>
          <w:p w:rsidR="002B232B" w:rsidRPr="0097470B" w:rsidRDefault="00C01371">
            <w:pPr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%</w:t>
            </w:r>
          </w:p>
        </w:tc>
        <w:tc>
          <w:tcPr>
            <w:tcW w:w="1464" w:type="dxa"/>
          </w:tcPr>
          <w:p w:rsidR="00A238AB" w:rsidRPr="0097470B" w:rsidRDefault="00A238AB" w:rsidP="000B2A3A">
            <w:pPr>
              <w:rPr>
                <w:rFonts w:asciiTheme="majorHAnsi" w:hAnsiTheme="majorHAnsi" w:cstheme="majorHAnsi"/>
                <w:szCs w:val="21"/>
                <w:lang w:eastAsia="zh-TW"/>
              </w:rPr>
            </w:pPr>
          </w:p>
        </w:tc>
        <w:tc>
          <w:tcPr>
            <w:tcW w:w="531" w:type="dxa"/>
          </w:tcPr>
          <w:p w:rsidR="002B232B" w:rsidRPr="0097470B" w:rsidRDefault="00C0137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yen</w:t>
            </w:r>
          </w:p>
        </w:tc>
      </w:tr>
      <w:tr w:rsidR="0085675C" w:rsidRPr="0097470B" w:rsidTr="00E264E5">
        <w:trPr>
          <w:trHeight w:val="556"/>
        </w:trPr>
        <w:tc>
          <w:tcPr>
            <w:tcW w:w="7030" w:type="dxa"/>
            <w:gridSpan w:val="4"/>
          </w:tcPr>
          <w:p w:rsidR="0085675C" w:rsidRPr="0097470B" w:rsidRDefault="0085675C" w:rsidP="00CC1716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140" w:type="dxa"/>
          </w:tcPr>
          <w:p w:rsidR="002B232B" w:rsidRPr="0097470B" w:rsidRDefault="0037063A">
            <w:pPr>
              <w:rPr>
                <w:rFonts w:asciiTheme="majorHAnsi" w:hAnsiTheme="majorHAnsi" w:cstheme="majorHAnsi"/>
                <w:szCs w:val="21"/>
              </w:rPr>
            </w:pPr>
            <w:r w:rsidRPr="0097470B">
              <w:rPr>
                <w:rFonts w:asciiTheme="majorHAnsi" w:hAnsiTheme="majorHAnsi" w:cstheme="majorHAnsi"/>
                <w:szCs w:val="21"/>
              </w:rPr>
              <w:t xml:space="preserve">Total </w:t>
            </w:r>
            <w:r w:rsidR="00C01371">
              <w:rPr>
                <w:rFonts w:asciiTheme="majorHAnsi" w:hAnsiTheme="majorHAnsi" w:cstheme="majorHAnsi"/>
                <w:szCs w:val="21"/>
              </w:rPr>
              <w:t>a</w:t>
            </w:r>
            <w:r w:rsidRPr="0097470B">
              <w:rPr>
                <w:rFonts w:asciiTheme="majorHAnsi" w:hAnsiTheme="majorHAnsi" w:cstheme="majorHAnsi"/>
                <w:szCs w:val="21"/>
              </w:rPr>
              <w:t>mount</w:t>
            </w:r>
          </w:p>
        </w:tc>
        <w:tc>
          <w:tcPr>
            <w:tcW w:w="1464" w:type="dxa"/>
          </w:tcPr>
          <w:p w:rsidR="0085675C" w:rsidRPr="0097470B" w:rsidRDefault="0085675C" w:rsidP="000B2A3A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31" w:type="dxa"/>
          </w:tcPr>
          <w:p w:rsidR="002B232B" w:rsidRPr="0097470B" w:rsidRDefault="00C0137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y</w:t>
            </w:r>
            <w:r>
              <w:rPr>
                <w:rFonts w:asciiTheme="majorHAnsi" w:hAnsiTheme="majorHAnsi" w:cstheme="majorHAnsi"/>
                <w:szCs w:val="21"/>
              </w:rPr>
              <w:t>en</w:t>
            </w:r>
          </w:p>
        </w:tc>
      </w:tr>
    </w:tbl>
    <w:p w:rsidR="002B232B" w:rsidRPr="0097470B" w:rsidRDefault="00772182">
      <w:pPr>
        <w:spacing w:line="240" w:lineRule="atLeast"/>
        <w:ind w:left="381" w:hangingChars="200" w:hanging="381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*</w:t>
      </w:r>
      <w:r w:rsidR="0037063A" w:rsidRPr="0097470B">
        <w:rPr>
          <w:rFonts w:asciiTheme="majorHAnsi" w:hAnsiTheme="majorHAnsi" w:cstheme="majorHAnsi"/>
          <w:szCs w:val="21"/>
        </w:rPr>
        <w:t>Please</w:t>
      </w:r>
      <w:r w:rsidR="005C772D" w:rsidRPr="0097470B">
        <w:rPr>
          <w:rFonts w:asciiTheme="majorHAnsi" w:hAnsiTheme="majorHAnsi" w:cstheme="majorHAnsi"/>
          <w:szCs w:val="21"/>
        </w:rPr>
        <w:t xml:space="preserve"> read </w:t>
      </w:r>
      <w:r>
        <w:rPr>
          <w:rFonts w:asciiTheme="majorHAnsi" w:hAnsiTheme="majorHAnsi" w:cstheme="majorHAnsi"/>
          <w:szCs w:val="21"/>
        </w:rPr>
        <w:t xml:space="preserve">carefully </w:t>
      </w:r>
      <w:r w:rsidR="005C772D" w:rsidRPr="0097470B">
        <w:rPr>
          <w:rFonts w:asciiTheme="majorHAnsi" w:hAnsiTheme="majorHAnsi" w:cstheme="majorHAnsi"/>
          <w:szCs w:val="21"/>
        </w:rPr>
        <w:t xml:space="preserve">the </w:t>
      </w:r>
      <w:r w:rsidR="00F96A7D">
        <w:rPr>
          <w:rFonts w:asciiTheme="majorHAnsi" w:hAnsiTheme="majorHAnsi" w:cstheme="majorHAnsi"/>
          <w:szCs w:val="21"/>
        </w:rPr>
        <w:t>notes</w:t>
      </w:r>
      <w:r w:rsidR="0037063A" w:rsidRPr="0097470B">
        <w:rPr>
          <w:rFonts w:asciiTheme="majorHAnsi" w:hAnsiTheme="majorHAnsi" w:cstheme="majorHAnsi"/>
          <w:szCs w:val="21"/>
        </w:rPr>
        <w:t xml:space="preserve"> on the back of this page</w:t>
      </w:r>
      <w:r w:rsidR="005C772D" w:rsidRPr="0097470B">
        <w:rPr>
          <w:rFonts w:asciiTheme="majorHAnsi" w:hAnsiTheme="majorHAnsi" w:cstheme="majorHAnsi"/>
          <w:szCs w:val="21"/>
        </w:rPr>
        <w:t>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0"/>
        <w:gridCol w:w="1520"/>
        <w:gridCol w:w="1425"/>
        <w:gridCol w:w="1284"/>
      </w:tblGrid>
      <w:tr w:rsidR="00DA1D94" w:rsidRPr="0097470B" w:rsidTr="00B23F45">
        <w:trPr>
          <w:trHeight w:val="430"/>
        </w:trPr>
        <w:tc>
          <w:tcPr>
            <w:tcW w:w="57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B232B" w:rsidRPr="0097470B" w:rsidRDefault="0037063A">
            <w:pPr>
              <w:spacing w:line="0" w:lineRule="atLeast"/>
              <w:rPr>
                <w:rFonts w:asciiTheme="majorHAnsi" w:eastAsia="ＭＳ Ｐ明朝" w:hAnsiTheme="majorHAnsi" w:cstheme="majorHAnsi"/>
                <w:szCs w:val="21"/>
                <w:lang w:eastAsia="zh-TW"/>
              </w:rPr>
            </w:pPr>
            <w:r w:rsidRPr="0097470B">
              <w:rPr>
                <w:rFonts w:asciiTheme="majorHAnsi" w:eastAsia="ＭＳ Ｐ明朝" w:hAnsiTheme="majorHAnsi" w:cstheme="majorHAnsi"/>
                <w:szCs w:val="21"/>
                <w:lang w:eastAsia="zh-TW"/>
              </w:rPr>
              <w:t>Remarks (</w:t>
            </w:r>
            <w:r w:rsidR="00DA1D94" w:rsidRPr="0097470B">
              <w:rPr>
                <w:rFonts w:asciiTheme="majorHAnsi" w:eastAsia="ＭＳ Ｐ明朝" w:hAnsiTheme="majorHAnsi" w:cstheme="majorHAnsi"/>
                <w:szCs w:val="21"/>
                <w:lang w:eastAsia="zh-TW"/>
              </w:rPr>
              <w:t>Secretariat</w:t>
            </w:r>
            <w:r w:rsidR="00772182">
              <w:rPr>
                <w:rFonts w:asciiTheme="majorHAnsi" w:eastAsia="ＭＳ Ｐ明朝" w:hAnsiTheme="majorHAnsi" w:cstheme="majorHAnsi"/>
                <w:szCs w:val="21"/>
                <w:lang w:eastAsia="zh-TW"/>
              </w:rPr>
              <w:t>’</w:t>
            </w:r>
            <w:r w:rsidR="00DA1D94" w:rsidRPr="0097470B">
              <w:rPr>
                <w:rFonts w:asciiTheme="majorHAnsi" w:eastAsia="ＭＳ Ｐ明朝" w:hAnsiTheme="majorHAnsi" w:cstheme="majorHAnsi"/>
                <w:szCs w:val="21"/>
                <w:lang w:eastAsia="zh-TW"/>
              </w:rPr>
              <w:t>s correspondence column</w:t>
            </w:r>
            <w:r w:rsidRPr="0097470B">
              <w:rPr>
                <w:rFonts w:asciiTheme="majorHAnsi" w:eastAsia="ＭＳ Ｐ明朝" w:hAnsiTheme="majorHAnsi" w:cstheme="majorHAnsi"/>
                <w:szCs w:val="21"/>
                <w:lang w:eastAsia="zh-TW"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2B" w:rsidRPr="0097470B" w:rsidRDefault="00772182">
            <w:pPr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/>
                <w:szCs w:val="21"/>
              </w:rPr>
              <w:t>A</w:t>
            </w:r>
            <w:r w:rsidR="0037063A" w:rsidRPr="0097470B">
              <w:rPr>
                <w:rFonts w:asciiTheme="majorHAnsi" w:eastAsia="ＭＳ Ｐ明朝" w:hAnsiTheme="majorHAnsi" w:cstheme="majorHAnsi"/>
                <w:szCs w:val="21"/>
              </w:rPr>
              <w:t>pprov</w:t>
            </w:r>
            <w:r>
              <w:rPr>
                <w:rFonts w:asciiTheme="majorHAnsi" w:eastAsia="ＭＳ Ｐ明朝" w:hAnsiTheme="majorHAnsi" w:cstheme="majorHAnsi"/>
                <w:szCs w:val="21"/>
              </w:rPr>
              <w:t>ed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2B" w:rsidRPr="0097470B" w:rsidRDefault="00772182">
            <w:pPr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/>
                <w:szCs w:val="21"/>
              </w:rPr>
              <w:t>C</w:t>
            </w:r>
            <w:r w:rsidR="0037063A" w:rsidRPr="0097470B">
              <w:rPr>
                <w:rFonts w:asciiTheme="majorHAnsi" w:eastAsia="ＭＳ Ｐ明朝" w:hAnsiTheme="majorHAnsi" w:cstheme="majorHAnsi"/>
                <w:szCs w:val="21"/>
              </w:rPr>
              <w:t>onfirm</w:t>
            </w:r>
            <w:r>
              <w:rPr>
                <w:rFonts w:asciiTheme="majorHAnsi" w:eastAsia="ＭＳ Ｐ明朝" w:hAnsiTheme="majorHAnsi" w:cstheme="majorHAnsi"/>
                <w:szCs w:val="21"/>
              </w:rPr>
              <w:t>ed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2B" w:rsidRPr="0097470B" w:rsidRDefault="00772182">
            <w:pPr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/>
                <w:szCs w:val="21"/>
              </w:rPr>
              <w:t>R</w:t>
            </w:r>
            <w:r w:rsidR="0037063A" w:rsidRPr="0097470B">
              <w:rPr>
                <w:rFonts w:asciiTheme="majorHAnsi" w:eastAsia="ＭＳ Ｐ明朝" w:hAnsiTheme="majorHAnsi" w:cstheme="majorHAnsi"/>
                <w:szCs w:val="21"/>
              </w:rPr>
              <w:t>ece</w:t>
            </w:r>
            <w:r>
              <w:rPr>
                <w:rFonts w:asciiTheme="majorHAnsi" w:eastAsia="ＭＳ Ｐ明朝" w:hAnsiTheme="majorHAnsi" w:cstheme="majorHAnsi"/>
                <w:szCs w:val="21"/>
              </w:rPr>
              <w:t>ived by person</w:t>
            </w:r>
            <w:r w:rsidR="0037063A" w:rsidRPr="0097470B">
              <w:rPr>
                <w:rFonts w:asciiTheme="majorHAnsi" w:eastAsia="ＭＳ Ｐ明朝" w:hAnsiTheme="majorHAnsi" w:cstheme="majorHAnsi"/>
                <w:szCs w:val="21"/>
              </w:rPr>
              <w:t xml:space="preserve"> in charge</w:t>
            </w:r>
          </w:p>
        </w:tc>
      </w:tr>
      <w:tr w:rsidR="00DA1D94" w:rsidRPr="0097470B" w:rsidTr="00B23F45">
        <w:trPr>
          <w:trHeight w:val="872"/>
        </w:trPr>
        <w:tc>
          <w:tcPr>
            <w:tcW w:w="57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D94" w:rsidRPr="0097470B" w:rsidRDefault="00DA1D94" w:rsidP="00321998">
            <w:pPr>
              <w:jc w:val="left"/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</w:tcPr>
          <w:p w:rsidR="00DA1D94" w:rsidRPr="0097470B" w:rsidRDefault="00DA1D94" w:rsidP="00355CA2">
            <w:pPr>
              <w:spacing w:line="0" w:lineRule="atLeast"/>
              <w:jc w:val="left"/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DA1D94" w:rsidRPr="0097470B" w:rsidRDefault="00DA1D94" w:rsidP="00355CA2">
            <w:pPr>
              <w:spacing w:line="0" w:lineRule="atLeast"/>
              <w:jc w:val="left"/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4" w:rsidRPr="0097470B" w:rsidRDefault="00DA1D94" w:rsidP="00355CA2">
            <w:pPr>
              <w:spacing w:line="0" w:lineRule="atLeast"/>
              <w:jc w:val="left"/>
              <w:rPr>
                <w:rFonts w:asciiTheme="majorHAnsi" w:eastAsia="ＭＳ Ｐ明朝" w:hAnsiTheme="majorHAnsi" w:cstheme="majorHAnsi"/>
                <w:szCs w:val="21"/>
              </w:rPr>
            </w:pPr>
          </w:p>
        </w:tc>
      </w:tr>
    </w:tbl>
    <w:p w:rsidR="002B232B" w:rsidRDefault="0037063A">
      <w:pPr>
        <w:spacing w:line="400" w:lineRule="exact"/>
        <w:rPr>
          <w:rFonts w:asciiTheme="majorHAnsi" w:hAnsiTheme="majorHAnsi" w:cstheme="majorHAnsi"/>
          <w:color w:val="000000" w:themeColor="text1"/>
          <w:szCs w:val="21"/>
        </w:rPr>
      </w:pPr>
      <w:r w:rsidRPr="0097470B">
        <w:rPr>
          <w:rFonts w:asciiTheme="majorHAnsi" w:hAnsiTheme="majorHAnsi" w:cstheme="majorHAnsi"/>
          <w:szCs w:val="21"/>
        </w:rPr>
        <w:t>Please submit this form</w:t>
      </w:r>
      <w:r w:rsidRPr="0097470B">
        <w:rPr>
          <w:rFonts w:asciiTheme="majorHAnsi" w:hAnsiTheme="majorHAnsi" w:cstheme="majorHAnsi"/>
          <w:color w:val="000000" w:themeColor="text1"/>
          <w:szCs w:val="21"/>
        </w:rPr>
        <w:t xml:space="preserve">, along with the </w:t>
      </w:r>
      <w:r w:rsidR="00616B4E" w:rsidRPr="0097470B">
        <w:rPr>
          <w:rFonts w:asciiTheme="majorHAnsi" w:hAnsiTheme="majorHAnsi" w:cstheme="majorHAnsi"/>
          <w:szCs w:val="21"/>
        </w:rPr>
        <w:t xml:space="preserve">forms required for execution, </w:t>
      </w:r>
      <w:r w:rsidRPr="0097470B">
        <w:rPr>
          <w:rFonts w:asciiTheme="majorHAnsi" w:hAnsiTheme="majorHAnsi" w:cstheme="majorHAnsi"/>
          <w:color w:val="000000" w:themeColor="text1"/>
          <w:szCs w:val="21"/>
        </w:rPr>
        <w:t xml:space="preserve">to the </w:t>
      </w:r>
      <w:r w:rsidR="00772182">
        <w:rPr>
          <w:rFonts w:asciiTheme="majorHAnsi" w:hAnsiTheme="majorHAnsi" w:cstheme="majorHAnsi"/>
          <w:color w:val="000000" w:themeColor="text1"/>
          <w:szCs w:val="21"/>
        </w:rPr>
        <w:t xml:space="preserve">person in charge of </w:t>
      </w:r>
      <w:r w:rsidR="00772182" w:rsidRPr="0097470B">
        <w:rPr>
          <w:rFonts w:asciiTheme="majorHAnsi" w:hAnsiTheme="majorHAnsi" w:cstheme="majorHAnsi"/>
          <w:color w:val="000000" w:themeColor="text1"/>
          <w:szCs w:val="21"/>
        </w:rPr>
        <w:t>Grant</w:t>
      </w:r>
      <w:r w:rsidR="00772182">
        <w:rPr>
          <w:rFonts w:asciiTheme="majorHAnsi" w:hAnsiTheme="majorHAnsi" w:cstheme="majorHAnsi"/>
          <w:color w:val="000000" w:themeColor="text1"/>
          <w:szCs w:val="21"/>
        </w:rPr>
        <w:t>s</w:t>
      </w:r>
      <w:r w:rsidR="00772182" w:rsidRPr="0097470B">
        <w:rPr>
          <w:rFonts w:asciiTheme="majorHAnsi" w:hAnsiTheme="majorHAnsi" w:cstheme="majorHAnsi"/>
          <w:color w:val="000000" w:themeColor="text1"/>
          <w:szCs w:val="21"/>
        </w:rPr>
        <w:t>-in-Aid for Scientific Research</w:t>
      </w:r>
      <w:r w:rsidR="00772182">
        <w:rPr>
          <w:rFonts w:asciiTheme="majorHAnsi" w:hAnsiTheme="majorHAnsi" w:cstheme="majorHAnsi"/>
          <w:color w:val="000000" w:themeColor="text1"/>
          <w:szCs w:val="21"/>
        </w:rPr>
        <w:t xml:space="preserve"> (KAKENHI) at the</w:t>
      </w:r>
      <w:r w:rsidR="00772182" w:rsidRPr="0097470B">
        <w:rPr>
          <w:rFonts w:asciiTheme="majorHAnsi" w:hAnsiTheme="majorHAnsi" w:cstheme="majorHAnsi"/>
          <w:color w:val="000000" w:themeColor="text1"/>
          <w:szCs w:val="21"/>
        </w:rPr>
        <w:t xml:space="preserve"> </w:t>
      </w:r>
      <w:r w:rsidR="00772182">
        <w:rPr>
          <w:rFonts w:asciiTheme="majorHAnsi" w:hAnsiTheme="majorHAnsi" w:cstheme="majorHAnsi"/>
          <w:color w:val="000000" w:themeColor="text1"/>
          <w:szCs w:val="21"/>
        </w:rPr>
        <w:t xml:space="preserve">relevant </w:t>
      </w:r>
      <w:r w:rsidRPr="0097470B">
        <w:rPr>
          <w:rFonts w:asciiTheme="majorHAnsi" w:hAnsiTheme="majorHAnsi" w:cstheme="majorHAnsi"/>
          <w:color w:val="000000" w:themeColor="text1"/>
          <w:szCs w:val="21"/>
        </w:rPr>
        <w:t>Research Office</w:t>
      </w:r>
      <w:r w:rsidR="00842491" w:rsidRPr="0097470B">
        <w:rPr>
          <w:rFonts w:asciiTheme="majorHAnsi" w:hAnsiTheme="majorHAnsi" w:cstheme="majorHAnsi"/>
          <w:color w:val="000000" w:themeColor="text1"/>
          <w:szCs w:val="21"/>
        </w:rPr>
        <w:t>.</w:t>
      </w:r>
    </w:p>
    <w:p w:rsidR="00772182" w:rsidRPr="0097470B" w:rsidRDefault="00772182">
      <w:pPr>
        <w:spacing w:line="400" w:lineRule="exact"/>
        <w:rPr>
          <w:rFonts w:asciiTheme="majorHAnsi" w:hAnsiTheme="majorHAnsi" w:cstheme="majorHAnsi"/>
          <w:szCs w:val="21"/>
        </w:rPr>
      </w:pPr>
    </w:p>
    <w:p w:rsidR="00842491" w:rsidRPr="00772182" w:rsidRDefault="00842491" w:rsidP="00842491">
      <w:pPr>
        <w:spacing w:line="400" w:lineRule="exact"/>
        <w:rPr>
          <w:rFonts w:asciiTheme="majorHAnsi" w:hAnsiTheme="majorHAnsi" w:cstheme="majorHAnsi"/>
          <w:szCs w:val="21"/>
        </w:rPr>
      </w:pPr>
    </w:p>
    <w:p w:rsidR="00981337" w:rsidRPr="0097470B" w:rsidRDefault="007310E7" w:rsidP="00BF0D27">
      <w:pPr>
        <w:tabs>
          <w:tab w:val="left" w:pos="8170"/>
        </w:tabs>
        <w:jc w:val="left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lastRenderedPageBreak/>
        <w:tab/>
      </w:r>
    </w:p>
    <w:p w:rsidR="002B232B" w:rsidRPr="0097470B" w:rsidRDefault="0037063A">
      <w:pPr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>[Notes</w:t>
      </w:r>
      <w:r w:rsidR="00F96A7D">
        <w:rPr>
          <w:rFonts w:asciiTheme="majorHAnsi" w:hAnsiTheme="majorHAnsi" w:cstheme="majorHAnsi"/>
          <w:szCs w:val="21"/>
        </w:rPr>
        <w:t>]</w:t>
      </w:r>
    </w:p>
    <w:p w:rsidR="002B232B" w:rsidRPr="0097470B" w:rsidRDefault="0037063A">
      <w:pPr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F176C" wp14:editId="2CD28FE8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394450" cy="8832850"/>
                <wp:effectExtent l="10795" t="9525" r="5080" b="6350"/>
                <wp:wrapNone/>
                <wp:docPr id="1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94450" cy="8832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26" style="position:absolute;left:0;text-align:left;margin-left:0;margin-top:7.25pt;width:503.5pt;height:69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" w14:anchorId="7B464540">
                <v:textbox inset="5.85pt,.7pt,5.85pt,.7pt"/>
              </v:rect>
            </w:pict>
          </mc:Fallback>
        </mc:AlternateContent>
      </w:r>
    </w:p>
    <w:p w:rsidR="002B232B" w:rsidRPr="0097470B" w:rsidRDefault="0037063A">
      <w:pPr>
        <w:ind w:leftChars="100" w:left="190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>In order to further promote the effective and efficient use of research funds, the restrictions on the combined use of Grant</w:t>
      </w:r>
      <w:r w:rsidR="00F711B5">
        <w:rPr>
          <w:rFonts w:asciiTheme="majorHAnsi" w:hAnsiTheme="majorHAnsi" w:cstheme="majorHAnsi"/>
          <w:szCs w:val="21"/>
        </w:rPr>
        <w:t>s</w:t>
      </w:r>
      <w:r w:rsidRPr="0097470B">
        <w:rPr>
          <w:rFonts w:asciiTheme="majorHAnsi" w:hAnsiTheme="majorHAnsi" w:cstheme="majorHAnsi"/>
          <w:szCs w:val="21"/>
        </w:rPr>
        <w:t>-in-Aid for Scientific Research (KAKENHI) have been relaxed</w:t>
      </w:r>
      <w:r w:rsidR="00F711B5">
        <w:rPr>
          <w:rFonts w:asciiTheme="majorHAnsi" w:hAnsiTheme="majorHAnsi" w:cstheme="majorHAnsi"/>
          <w:szCs w:val="21"/>
        </w:rPr>
        <w:t xml:space="preserve"> since AY2020</w:t>
      </w:r>
      <w:r w:rsidRPr="0097470B">
        <w:rPr>
          <w:rFonts w:asciiTheme="majorHAnsi" w:hAnsiTheme="majorHAnsi" w:cstheme="majorHAnsi"/>
          <w:szCs w:val="21"/>
        </w:rPr>
        <w:t xml:space="preserve">, </w:t>
      </w:r>
      <w:r w:rsidR="00BA0C63">
        <w:rPr>
          <w:rFonts w:asciiTheme="majorHAnsi" w:hAnsiTheme="majorHAnsi" w:cstheme="majorHAnsi"/>
          <w:szCs w:val="21"/>
        </w:rPr>
        <w:t xml:space="preserve">now </w:t>
      </w:r>
      <w:r w:rsidRPr="0097470B">
        <w:rPr>
          <w:rFonts w:asciiTheme="majorHAnsi" w:hAnsiTheme="majorHAnsi" w:cstheme="majorHAnsi"/>
          <w:szCs w:val="21"/>
        </w:rPr>
        <w:t xml:space="preserve">allowing the direct expenses of multiple KAKENHI research projects to be combined. </w:t>
      </w:r>
      <w:r w:rsidR="00EC25CE" w:rsidRPr="0097470B">
        <w:rPr>
          <w:rFonts w:asciiTheme="majorHAnsi" w:hAnsiTheme="majorHAnsi" w:cstheme="majorHAnsi"/>
          <w:szCs w:val="21"/>
        </w:rPr>
        <w:t xml:space="preserve">Please check the following requirements and points to keep in mind to ensure proper execution of research </w:t>
      </w:r>
      <w:r w:rsidR="00BD0CEE">
        <w:rPr>
          <w:rFonts w:asciiTheme="majorHAnsi" w:hAnsiTheme="majorHAnsi" w:cstheme="majorHAnsi"/>
          <w:szCs w:val="21"/>
        </w:rPr>
        <w:t>funds</w:t>
      </w:r>
      <w:r w:rsidR="00EC25CE" w:rsidRPr="0097470B">
        <w:rPr>
          <w:rFonts w:asciiTheme="majorHAnsi" w:hAnsiTheme="majorHAnsi" w:cstheme="majorHAnsi"/>
          <w:szCs w:val="21"/>
        </w:rPr>
        <w:t>.</w:t>
      </w:r>
    </w:p>
    <w:p w:rsidR="00680DC0" w:rsidRPr="0097470B" w:rsidRDefault="00680DC0" w:rsidP="00EC25CE">
      <w:pPr>
        <w:ind w:left="360"/>
        <w:rPr>
          <w:rFonts w:asciiTheme="majorHAnsi" w:hAnsiTheme="majorHAnsi" w:cstheme="majorHAnsi"/>
          <w:szCs w:val="21"/>
        </w:rPr>
      </w:pPr>
    </w:p>
    <w:p w:rsidR="002B232B" w:rsidRPr="00D007E1" w:rsidRDefault="00D007E1" w:rsidP="00D007E1">
      <w:pPr>
        <w:ind w:firstLineChars="50" w:firstLine="95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1. </w:t>
      </w:r>
      <w:r w:rsidR="0037063A" w:rsidRPr="00D007E1">
        <w:rPr>
          <w:rFonts w:asciiTheme="majorHAnsi" w:hAnsiTheme="majorHAnsi" w:cstheme="majorHAnsi"/>
          <w:szCs w:val="21"/>
        </w:rPr>
        <w:t xml:space="preserve">Requirements to allow </w:t>
      </w:r>
      <w:r w:rsidRPr="00D007E1">
        <w:rPr>
          <w:rFonts w:asciiTheme="majorHAnsi" w:hAnsiTheme="majorHAnsi" w:cstheme="majorHAnsi"/>
          <w:szCs w:val="21"/>
        </w:rPr>
        <w:t>multiple Grants-in-Aid for Scientific Research (KAKENHI)</w:t>
      </w:r>
      <w:r w:rsidR="00BF0D27">
        <w:rPr>
          <w:rFonts w:asciiTheme="majorHAnsi" w:hAnsiTheme="majorHAnsi" w:cstheme="majorHAnsi"/>
          <w:szCs w:val="21"/>
        </w:rPr>
        <w:t xml:space="preserve"> to be combined</w:t>
      </w:r>
    </w:p>
    <w:p w:rsidR="00500964" w:rsidRPr="0097470B" w:rsidRDefault="00500964" w:rsidP="00500964">
      <w:pPr>
        <w:pStyle w:val="a6"/>
        <w:ind w:leftChars="0" w:left="460"/>
        <w:rPr>
          <w:rFonts w:asciiTheme="majorHAnsi" w:hAnsiTheme="majorHAnsi" w:cstheme="majorHAnsi"/>
          <w:szCs w:val="21"/>
        </w:rPr>
      </w:pPr>
    </w:p>
    <w:p w:rsidR="002B232B" w:rsidRPr="0097470B" w:rsidRDefault="0037063A">
      <w:pPr>
        <w:pStyle w:val="a6"/>
        <w:ind w:leftChars="0" w:left="460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 xml:space="preserve">The following requirements must be </w:t>
      </w:r>
      <w:r w:rsidR="003517FB">
        <w:rPr>
          <w:rFonts w:asciiTheme="majorHAnsi" w:hAnsiTheme="majorHAnsi" w:cstheme="majorHAnsi"/>
          <w:szCs w:val="21"/>
        </w:rPr>
        <w:t>satisfied</w:t>
      </w:r>
      <w:r w:rsidRPr="0097470B">
        <w:rPr>
          <w:rFonts w:asciiTheme="majorHAnsi" w:hAnsiTheme="majorHAnsi" w:cstheme="majorHAnsi"/>
          <w:szCs w:val="21"/>
        </w:rPr>
        <w:t xml:space="preserve">, provided that it does not interfere with the </w:t>
      </w:r>
      <w:r w:rsidR="00DC1B95">
        <w:rPr>
          <w:rFonts w:asciiTheme="majorHAnsi" w:hAnsiTheme="majorHAnsi" w:cstheme="majorHAnsi"/>
          <w:szCs w:val="21"/>
        </w:rPr>
        <w:t>implementation</w:t>
      </w:r>
      <w:r w:rsidRPr="0097470B">
        <w:rPr>
          <w:rFonts w:asciiTheme="majorHAnsi" w:hAnsiTheme="majorHAnsi" w:cstheme="majorHAnsi"/>
          <w:szCs w:val="21"/>
        </w:rPr>
        <w:t xml:space="preserve"> of research for each research pro</w:t>
      </w:r>
      <w:r w:rsidR="003517FB">
        <w:rPr>
          <w:rFonts w:asciiTheme="majorHAnsi" w:hAnsiTheme="majorHAnsi" w:cstheme="majorHAnsi"/>
          <w:szCs w:val="21"/>
        </w:rPr>
        <w:t>ject</w:t>
      </w:r>
      <w:r w:rsidRPr="0097470B">
        <w:rPr>
          <w:rFonts w:asciiTheme="majorHAnsi" w:hAnsiTheme="majorHAnsi" w:cstheme="majorHAnsi"/>
          <w:szCs w:val="21"/>
        </w:rPr>
        <w:t xml:space="preserve"> for which the combined use is made.</w:t>
      </w:r>
    </w:p>
    <w:p w:rsidR="002B232B" w:rsidRPr="008F4E8D" w:rsidRDefault="0037063A" w:rsidP="008F4E8D">
      <w:pPr>
        <w:pStyle w:val="a6"/>
        <w:numPr>
          <w:ilvl w:val="0"/>
          <w:numId w:val="24"/>
        </w:numPr>
        <w:ind w:leftChars="0"/>
        <w:rPr>
          <w:rFonts w:asciiTheme="majorHAnsi" w:hAnsiTheme="majorHAnsi" w:cstheme="majorHAnsi"/>
          <w:szCs w:val="21"/>
        </w:rPr>
      </w:pPr>
      <w:r w:rsidRPr="008F4E8D">
        <w:rPr>
          <w:rFonts w:asciiTheme="majorHAnsi" w:hAnsiTheme="majorHAnsi" w:cstheme="majorHAnsi"/>
          <w:szCs w:val="21"/>
        </w:rPr>
        <w:t>When the direct expenses of the Grant</w:t>
      </w:r>
      <w:r w:rsidR="003517FB" w:rsidRPr="008F4E8D">
        <w:rPr>
          <w:rFonts w:asciiTheme="majorHAnsi" w:hAnsiTheme="majorHAnsi" w:cstheme="majorHAnsi"/>
          <w:szCs w:val="21"/>
        </w:rPr>
        <w:t>s</w:t>
      </w:r>
      <w:r w:rsidRPr="008F4E8D">
        <w:rPr>
          <w:rFonts w:asciiTheme="majorHAnsi" w:hAnsiTheme="majorHAnsi" w:cstheme="majorHAnsi"/>
          <w:szCs w:val="21"/>
        </w:rPr>
        <w:t xml:space="preserve">-in-Aid are combined, </w:t>
      </w:r>
      <w:r w:rsidR="00D97366">
        <w:rPr>
          <w:rFonts w:asciiTheme="majorHAnsi" w:hAnsiTheme="majorHAnsi" w:cstheme="majorHAnsi"/>
          <w:szCs w:val="21"/>
        </w:rPr>
        <w:t xml:space="preserve">all </w:t>
      </w:r>
      <w:r w:rsidR="007A7170" w:rsidRPr="008F4E8D">
        <w:rPr>
          <w:rFonts w:asciiTheme="majorHAnsi" w:hAnsiTheme="majorHAnsi" w:cstheme="majorHAnsi"/>
          <w:szCs w:val="21"/>
        </w:rPr>
        <w:t>grantor</w:t>
      </w:r>
      <w:r w:rsidR="00D97366">
        <w:rPr>
          <w:rFonts w:asciiTheme="majorHAnsi" w:hAnsiTheme="majorHAnsi" w:cstheme="majorHAnsi"/>
          <w:szCs w:val="21"/>
        </w:rPr>
        <w:t>s</w:t>
      </w:r>
      <w:r w:rsidR="007A7170" w:rsidRPr="008F4E8D">
        <w:rPr>
          <w:rFonts w:asciiTheme="majorHAnsi" w:hAnsiTheme="majorHAnsi" w:cstheme="majorHAnsi"/>
          <w:szCs w:val="21"/>
        </w:rPr>
        <w:t xml:space="preserve"> (</w:t>
      </w:r>
      <w:r w:rsidR="003517FB" w:rsidRPr="008F4E8D">
        <w:rPr>
          <w:rFonts w:asciiTheme="majorHAnsi" w:hAnsiTheme="majorHAnsi" w:cstheme="majorHAnsi"/>
          <w:szCs w:val="21"/>
        </w:rPr>
        <w:t>P</w:t>
      </w:r>
      <w:r w:rsidR="007A7170" w:rsidRPr="008F4E8D">
        <w:rPr>
          <w:rFonts w:asciiTheme="majorHAnsi" w:hAnsiTheme="majorHAnsi" w:cstheme="majorHAnsi"/>
          <w:szCs w:val="21"/>
        </w:rPr>
        <w:t xml:space="preserve">rincipal </w:t>
      </w:r>
      <w:r w:rsidR="003517FB" w:rsidRPr="008F4E8D">
        <w:rPr>
          <w:rFonts w:asciiTheme="majorHAnsi" w:hAnsiTheme="majorHAnsi" w:cstheme="majorHAnsi"/>
          <w:szCs w:val="21"/>
        </w:rPr>
        <w:t>I</w:t>
      </w:r>
      <w:r w:rsidR="007A7170" w:rsidRPr="008F4E8D">
        <w:rPr>
          <w:rFonts w:asciiTheme="majorHAnsi" w:hAnsiTheme="majorHAnsi" w:cstheme="majorHAnsi"/>
          <w:szCs w:val="21"/>
        </w:rPr>
        <w:t>nvestigator</w:t>
      </w:r>
      <w:r w:rsidR="00D97366">
        <w:rPr>
          <w:rFonts w:asciiTheme="majorHAnsi" w:hAnsiTheme="majorHAnsi" w:cstheme="majorHAnsi"/>
          <w:szCs w:val="21"/>
        </w:rPr>
        <w:t>s</w:t>
      </w:r>
      <w:r w:rsidR="007A7170" w:rsidRPr="008F4E8D">
        <w:rPr>
          <w:rFonts w:asciiTheme="majorHAnsi" w:hAnsiTheme="majorHAnsi" w:cstheme="majorHAnsi"/>
          <w:szCs w:val="21"/>
        </w:rPr>
        <w:t xml:space="preserve"> or </w:t>
      </w:r>
      <w:r w:rsidR="003517FB" w:rsidRPr="008F4E8D">
        <w:rPr>
          <w:rFonts w:asciiTheme="majorHAnsi" w:hAnsiTheme="majorHAnsi" w:cstheme="majorHAnsi"/>
          <w:szCs w:val="21"/>
        </w:rPr>
        <w:t>Co-Investigator</w:t>
      </w:r>
      <w:r w:rsidR="00D97366">
        <w:rPr>
          <w:rFonts w:asciiTheme="majorHAnsi" w:hAnsiTheme="majorHAnsi" w:cstheme="majorHAnsi"/>
          <w:szCs w:val="21"/>
        </w:rPr>
        <w:t>s</w:t>
      </w:r>
      <w:r w:rsidR="007A7170" w:rsidRPr="008F4E8D">
        <w:rPr>
          <w:rFonts w:asciiTheme="majorHAnsi" w:hAnsiTheme="majorHAnsi" w:cstheme="majorHAnsi"/>
          <w:szCs w:val="21"/>
        </w:rPr>
        <w:t xml:space="preserve">) </w:t>
      </w:r>
      <w:r w:rsidRPr="008F4E8D">
        <w:rPr>
          <w:rFonts w:asciiTheme="majorHAnsi" w:hAnsiTheme="majorHAnsi" w:cstheme="majorHAnsi"/>
          <w:szCs w:val="21"/>
        </w:rPr>
        <w:t>who pay expense</w:t>
      </w:r>
      <w:r w:rsidR="00D97366">
        <w:rPr>
          <w:rFonts w:asciiTheme="majorHAnsi" w:hAnsiTheme="majorHAnsi" w:cstheme="majorHAnsi"/>
          <w:szCs w:val="21"/>
        </w:rPr>
        <w:t>s</w:t>
      </w:r>
      <w:r w:rsidRPr="008F4E8D">
        <w:rPr>
          <w:rFonts w:asciiTheme="majorHAnsi" w:hAnsiTheme="majorHAnsi" w:cstheme="majorHAnsi"/>
          <w:szCs w:val="21"/>
        </w:rPr>
        <w:t xml:space="preserve"> </w:t>
      </w:r>
      <w:r w:rsidR="007A7170" w:rsidRPr="008F4E8D">
        <w:rPr>
          <w:rFonts w:asciiTheme="majorHAnsi" w:hAnsiTheme="majorHAnsi" w:cstheme="majorHAnsi"/>
          <w:szCs w:val="21"/>
        </w:rPr>
        <w:t xml:space="preserve">must belong to </w:t>
      </w:r>
      <w:r w:rsidR="007A7170" w:rsidRPr="00D97366">
        <w:rPr>
          <w:rFonts w:asciiTheme="majorHAnsi" w:hAnsiTheme="majorHAnsi" w:cstheme="majorHAnsi"/>
          <w:szCs w:val="21"/>
        </w:rPr>
        <w:t>the same research organization</w:t>
      </w:r>
      <w:r w:rsidR="007A7170" w:rsidRPr="008F4E8D">
        <w:rPr>
          <w:rFonts w:asciiTheme="majorHAnsi" w:hAnsiTheme="majorHAnsi" w:cstheme="majorHAnsi"/>
          <w:szCs w:val="21"/>
        </w:rPr>
        <w:t>.</w:t>
      </w:r>
    </w:p>
    <w:p w:rsidR="002B232B" w:rsidRPr="008F4E8D" w:rsidRDefault="0037063A" w:rsidP="008F4E8D">
      <w:pPr>
        <w:pStyle w:val="a6"/>
        <w:numPr>
          <w:ilvl w:val="0"/>
          <w:numId w:val="24"/>
        </w:numPr>
        <w:ind w:leftChars="0"/>
        <w:rPr>
          <w:rFonts w:asciiTheme="majorHAnsi" w:hAnsiTheme="majorHAnsi" w:cstheme="majorHAnsi"/>
          <w:szCs w:val="21"/>
        </w:rPr>
      </w:pPr>
      <w:r w:rsidRPr="008F4E8D">
        <w:rPr>
          <w:rFonts w:asciiTheme="majorHAnsi" w:hAnsiTheme="majorHAnsi" w:cstheme="majorHAnsi"/>
          <w:szCs w:val="21"/>
        </w:rPr>
        <w:t xml:space="preserve">The research organization shall confirm with each </w:t>
      </w:r>
      <w:r w:rsidR="00C13463" w:rsidRPr="008F4E8D">
        <w:rPr>
          <w:rFonts w:asciiTheme="majorHAnsi" w:hAnsiTheme="majorHAnsi" w:cstheme="majorHAnsi"/>
          <w:szCs w:val="21"/>
        </w:rPr>
        <w:t>grantor</w:t>
      </w:r>
      <w:r w:rsidRPr="008F4E8D">
        <w:rPr>
          <w:rFonts w:asciiTheme="majorHAnsi" w:hAnsiTheme="majorHAnsi" w:cstheme="majorHAnsi"/>
          <w:szCs w:val="21"/>
        </w:rPr>
        <w:t xml:space="preserve"> and clarify in writing (this form) the ratio of the amount to be borne by each </w:t>
      </w:r>
      <w:r w:rsidR="00C13463" w:rsidRPr="008F4E8D">
        <w:rPr>
          <w:rFonts w:asciiTheme="majorHAnsi" w:hAnsiTheme="majorHAnsi" w:cstheme="majorHAnsi"/>
          <w:szCs w:val="21"/>
        </w:rPr>
        <w:t>grantor</w:t>
      </w:r>
      <w:r w:rsidRPr="008F4E8D">
        <w:rPr>
          <w:rFonts w:asciiTheme="majorHAnsi" w:hAnsiTheme="majorHAnsi" w:cstheme="majorHAnsi"/>
          <w:szCs w:val="21"/>
        </w:rPr>
        <w:t xml:space="preserve"> and the basis</w:t>
      </w:r>
      <w:r w:rsidR="00A254F5">
        <w:rPr>
          <w:rFonts w:asciiTheme="majorHAnsi" w:hAnsiTheme="majorHAnsi" w:cstheme="majorHAnsi"/>
          <w:szCs w:val="21"/>
        </w:rPr>
        <w:t>, etc.</w:t>
      </w:r>
      <w:r w:rsidRPr="008F4E8D">
        <w:rPr>
          <w:rFonts w:asciiTheme="majorHAnsi" w:hAnsiTheme="majorHAnsi" w:cstheme="majorHAnsi"/>
          <w:szCs w:val="21"/>
        </w:rPr>
        <w:t xml:space="preserve"> for the ratio before making the combined use.</w:t>
      </w:r>
    </w:p>
    <w:p w:rsidR="002B232B" w:rsidRPr="0097470B" w:rsidRDefault="0037063A">
      <w:pPr>
        <w:ind w:left="460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 xml:space="preserve">If a single grantor </w:t>
      </w:r>
      <w:r w:rsidR="00C13463">
        <w:rPr>
          <w:rFonts w:asciiTheme="majorHAnsi" w:hAnsiTheme="majorHAnsi" w:cstheme="majorHAnsi"/>
          <w:szCs w:val="21"/>
        </w:rPr>
        <w:t>holds</w:t>
      </w:r>
      <w:r w:rsidRPr="0097470B">
        <w:rPr>
          <w:rFonts w:asciiTheme="majorHAnsi" w:hAnsiTheme="majorHAnsi" w:cstheme="majorHAnsi"/>
          <w:szCs w:val="21"/>
        </w:rPr>
        <w:t xml:space="preserve"> more than one </w:t>
      </w:r>
      <w:r w:rsidR="00C13463">
        <w:rPr>
          <w:rFonts w:asciiTheme="majorHAnsi" w:hAnsiTheme="majorHAnsi" w:cstheme="majorHAnsi"/>
          <w:szCs w:val="21"/>
        </w:rPr>
        <w:t>projects</w:t>
      </w:r>
      <w:r w:rsidRPr="0097470B">
        <w:rPr>
          <w:rFonts w:asciiTheme="majorHAnsi" w:hAnsiTheme="majorHAnsi" w:cstheme="majorHAnsi"/>
          <w:szCs w:val="21"/>
        </w:rPr>
        <w:t xml:space="preserve">, the research </w:t>
      </w:r>
      <w:r w:rsidR="00C13463">
        <w:rPr>
          <w:rFonts w:asciiTheme="majorHAnsi" w:hAnsiTheme="majorHAnsi" w:cstheme="majorHAnsi"/>
          <w:szCs w:val="21"/>
        </w:rPr>
        <w:t>funds</w:t>
      </w:r>
      <w:r w:rsidRPr="0097470B">
        <w:rPr>
          <w:rFonts w:asciiTheme="majorHAnsi" w:hAnsiTheme="majorHAnsi" w:cstheme="majorHAnsi"/>
          <w:szCs w:val="21"/>
        </w:rPr>
        <w:t xml:space="preserve"> for those pro</w:t>
      </w:r>
      <w:r w:rsidR="00C13463">
        <w:rPr>
          <w:rFonts w:asciiTheme="majorHAnsi" w:hAnsiTheme="majorHAnsi" w:cstheme="majorHAnsi"/>
          <w:szCs w:val="21"/>
        </w:rPr>
        <w:t>jects</w:t>
      </w:r>
      <w:r w:rsidRPr="0097470B">
        <w:rPr>
          <w:rFonts w:asciiTheme="majorHAnsi" w:hAnsiTheme="majorHAnsi" w:cstheme="majorHAnsi"/>
          <w:szCs w:val="21"/>
        </w:rPr>
        <w:t xml:space="preserve"> can </w:t>
      </w:r>
      <w:r w:rsidR="00C13463">
        <w:rPr>
          <w:rFonts w:asciiTheme="majorHAnsi" w:hAnsiTheme="majorHAnsi" w:cstheme="majorHAnsi"/>
          <w:szCs w:val="21"/>
        </w:rPr>
        <w:t xml:space="preserve">also </w:t>
      </w:r>
      <w:r w:rsidRPr="0097470B">
        <w:rPr>
          <w:rFonts w:asciiTheme="majorHAnsi" w:hAnsiTheme="majorHAnsi" w:cstheme="majorHAnsi"/>
          <w:szCs w:val="21"/>
        </w:rPr>
        <w:t>be combined.</w:t>
      </w:r>
    </w:p>
    <w:p w:rsidR="00565228" w:rsidRPr="0097470B" w:rsidRDefault="00565228" w:rsidP="00565228">
      <w:pPr>
        <w:rPr>
          <w:rFonts w:asciiTheme="majorHAnsi" w:hAnsiTheme="majorHAnsi" w:cstheme="majorHAnsi"/>
          <w:szCs w:val="21"/>
        </w:rPr>
      </w:pPr>
    </w:p>
    <w:p w:rsidR="002B232B" w:rsidRPr="0097470B" w:rsidRDefault="00C13463" w:rsidP="00C13463">
      <w:pPr>
        <w:ind w:firstLineChars="50" w:firstLine="95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2. </w:t>
      </w:r>
      <w:r w:rsidR="0037063A" w:rsidRPr="0097470B">
        <w:rPr>
          <w:rFonts w:asciiTheme="majorHAnsi" w:hAnsiTheme="majorHAnsi" w:cstheme="majorHAnsi"/>
          <w:szCs w:val="21"/>
        </w:rPr>
        <w:t xml:space="preserve">Points to keep in mind when combining </w:t>
      </w:r>
      <w:r w:rsidRPr="00D007E1">
        <w:rPr>
          <w:rFonts w:asciiTheme="majorHAnsi" w:hAnsiTheme="majorHAnsi" w:cstheme="majorHAnsi"/>
          <w:szCs w:val="21"/>
        </w:rPr>
        <w:t>multiple Grants-in-Aid for Scientific Research (KAKENHI)</w:t>
      </w:r>
    </w:p>
    <w:p w:rsidR="00565228" w:rsidRPr="0097470B" w:rsidRDefault="00565228" w:rsidP="00565228">
      <w:pPr>
        <w:ind w:firstLineChars="100" w:firstLine="190"/>
        <w:rPr>
          <w:rFonts w:asciiTheme="majorHAnsi" w:hAnsiTheme="majorHAnsi" w:cstheme="majorHAnsi"/>
          <w:szCs w:val="21"/>
        </w:rPr>
      </w:pPr>
    </w:p>
    <w:p w:rsidR="002B232B" w:rsidRPr="001C014D" w:rsidRDefault="0037063A" w:rsidP="001C014D">
      <w:pPr>
        <w:pStyle w:val="a6"/>
        <w:numPr>
          <w:ilvl w:val="0"/>
          <w:numId w:val="22"/>
        </w:numPr>
        <w:ind w:leftChars="0"/>
        <w:rPr>
          <w:rFonts w:asciiTheme="majorHAnsi" w:hAnsiTheme="majorHAnsi" w:cstheme="majorHAnsi"/>
          <w:szCs w:val="21"/>
        </w:rPr>
      </w:pPr>
      <w:r w:rsidRPr="001C014D">
        <w:rPr>
          <w:rFonts w:asciiTheme="majorHAnsi" w:hAnsiTheme="majorHAnsi" w:cstheme="majorHAnsi"/>
          <w:szCs w:val="21"/>
        </w:rPr>
        <w:t xml:space="preserve">When using the </w:t>
      </w:r>
      <w:r w:rsidR="001C014D">
        <w:rPr>
          <w:rFonts w:asciiTheme="majorHAnsi" w:hAnsiTheme="majorHAnsi" w:cstheme="majorHAnsi"/>
          <w:szCs w:val="21"/>
        </w:rPr>
        <w:t>combined</w:t>
      </w:r>
      <w:r w:rsidRPr="001C014D">
        <w:rPr>
          <w:rFonts w:asciiTheme="majorHAnsi" w:hAnsiTheme="majorHAnsi" w:cstheme="majorHAnsi"/>
          <w:szCs w:val="21"/>
        </w:rPr>
        <w:t xml:space="preserve"> amount, it is </w:t>
      </w:r>
      <w:r w:rsidR="00E74B32" w:rsidRPr="001C014D">
        <w:rPr>
          <w:rFonts w:asciiTheme="majorHAnsi" w:hAnsiTheme="majorHAnsi" w:cstheme="majorHAnsi"/>
          <w:szCs w:val="21"/>
        </w:rPr>
        <w:t>necessary</w:t>
      </w:r>
      <w:r w:rsidRPr="001C014D">
        <w:rPr>
          <w:rFonts w:asciiTheme="majorHAnsi" w:hAnsiTheme="majorHAnsi" w:cstheme="majorHAnsi"/>
          <w:szCs w:val="21"/>
        </w:rPr>
        <w:t xml:space="preserve"> to be able to </w:t>
      </w:r>
      <w:r w:rsidR="00AE0150">
        <w:rPr>
          <w:rFonts w:asciiTheme="majorHAnsi" w:hAnsiTheme="majorHAnsi" w:cstheme="majorHAnsi"/>
          <w:szCs w:val="21"/>
        </w:rPr>
        <w:t xml:space="preserve">provide </w:t>
      </w:r>
      <w:r w:rsidRPr="001C014D">
        <w:rPr>
          <w:rFonts w:asciiTheme="majorHAnsi" w:hAnsiTheme="majorHAnsi" w:cstheme="majorHAnsi"/>
          <w:szCs w:val="21"/>
        </w:rPr>
        <w:t xml:space="preserve">sufficiently </w:t>
      </w:r>
      <w:r w:rsidR="002B4352">
        <w:rPr>
          <w:rFonts w:asciiTheme="majorHAnsi" w:hAnsiTheme="majorHAnsi" w:cstheme="majorHAnsi"/>
          <w:szCs w:val="21"/>
        </w:rPr>
        <w:t xml:space="preserve">rational </w:t>
      </w:r>
      <w:r w:rsidRPr="001C014D">
        <w:rPr>
          <w:rFonts w:asciiTheme="majorHAnsi" w:hAnsiTheme="majorHAnsi" w:cstheme="majorHAnsi"/>
          <w:szCs w:val="21"/>
        </w:rPr>
        <w:t>expla</w:t>
      </w:r>
      <w:r w:rsidR="002B4352">
        <w:rPr>
          <w:rFonts w:asciiTheme="majorHAnsi" w:hAnsiTheme="majorHAnsi" w:cstheme="majorHAnsi"/>
          <w:szCs w:val="21"/>
        </w:rPr>
        <w:t xml:space="preserve">nation for </w:t>
      </w:r>
      <w:r w:rsidRPr="001C014D">
        <w:rPr>
          <w:rFonts w:asciiTheme="majorHAnsi" w:hAnsiTheme="majorHAnsi" w:cstheme="majorHAnsi"/>
          <w:szCs w:val="21"/>
        </w:rPr>
        <w:t xml:space="preserve">the concept of the ratio of the amount to be borne by each </w:t>
      </w:r>
      <w:r w:rsidR="0059390A">
        <w:rPr>
          <w:rFonts w:asciiTheme="majorHAnsi" w:hAnsiTheme="majorHAnsi" w:cstheme="majorHAnsi"/>
          <w:szCs w:val="21"/>
        </w:rPr>
        <w:t>grantor</w:t>
      </w:r>
      <w:r w:rsidRPr="001C014D">
        <w:rPr>
          <w:rFonts w:asciiTheme="majorHAnsi" w:hAnsiTheme="majorHAnsi" w:cstheme="majorHAnsi"/>
          <w:szCs w:val="21"/>
        </w:rPr>
        <w:t xml:space="preserve"> and the basis for such ratio</w:t>
      </w:r>
      <w:r w:rsidR="0059390A">
        <w:rPr>
          <w:rFonts w:asciiTheme="majorHAnsi" w:hAnsiTheme="majorHAnsi" w:cstheme="majorHAnsi"/>
          <w:szCs w:val="21"/>
        </w:rPr>
        <w:t>, etc</w:t>
      </w:r>
      <w:r w:rsidRPr="001C014D">
        <w:rPr>
          <w:rFonts w:asciiTheme="majorHAnsi" w:hAnsiTheme="majorHAnsi" w:cstheme="majorHAnsi"/>
          <w:szCs w:val="21"/>
        </w:rPr>
        <w:t>.</w:t>
      </w:r>
    </w:p>
    <w:p w:rsidR="002B232B" w:rsidRPr="0097470B" w:rsidRDefault="00F311E9" w:rsidP="001C014D">
      <w:pPr>
        <w:pStyle w:val="a6"/>
        <w:ind w:leftChars="0" w:left="1200"/>
        <w:rPr>
          <w:rFonts w:asciiTheme="majorHAnsi" w:hAnsiTheme="majorHAnsi" w:cstheme="majorHAnsi"/>
          <w:szCs w:val="21"/>
          <w:u w:val="single"/>
        </w:rPr>
      </w:pPr>
      <w:r w:rsidRPr="0097470B">
        <w:rPr>
          <w:rFonts w:asciiTheme="majorHAnsi" w:hAnsiTheme="majorHAnsi" w:cstheme="majorHAnsi"/>
          <w:szCs w:val="21"/>
          <w:u w:val="single"/>
        </w:rPr>
        <w:t xml:space="preserve">Be sure to </w:t>
      </w:r>
      <w:r w:rsidR="001E762A" w:rsidRPr="0097470B">
        <w:rPr>
          <w:rFonts w:asciiTheme="majorHAnsi" w:hAnsiTheme="majorHAnsi" w:cstheme="majorHAnsi"/>
          <w:szCs w:val="21"/>
          <w:u w:val="single"/>
        </w:rPr>
        <w:t xml:space="preserve">clearly state the </w:t>
      </w:r>
      <w:r w:rsidR="006E10CD">
        <w:rPr>
          <w:rFonts w:asciiTheme="majorHAnsi" w:hAnsiTheme="majorHAnsi" w:cstheme="majorHAnsi"/>
          <w:szCs w:val="21"/>
          <w:u w:val="single"/>
        </w:rPr>
        <w:t>details of the intended</w:t>
      </w:r>
      <w:r w:rsidR="00041554" w:rsidRPr="0097470B">
        <w:rPr>
          <w:rFonts w:asciiTheme="majorHAnsi" w:hAnsiTheme="majorHAnsi" w:cstheme="majorHAnsi"/>
          <w:szCs w:val="21"/>
          <w:u w:val="single"/>
        </w:rPr>
        <w:t xml:space="preserve"> </w:t>
      </w:r>
      <w:r w:rsidR="0037063A" w:rsidRPr="0097470B">
        <w:rPr>
          <w:rFonts w:asciiTheme="majorHAnsi" w:hAnsiTheme="majorHAnsi" w:cstheme="majorHAnsi"/>
          <w:szCs w:val="21"/>
          <w:u w:val="single"/>
        </w:rPr>
        <w:t xml:space="preserve">use for which the combined use is to be made and the </w:t>
      </w:r>
      <w:r w:rsidR="00041554" w:rsidRPr="0097470B">
        <w:rPr>
          <w:rFonts w:asciiTheme="majorHAnsi" w:hAnsiTheme="majorHAnsi" w:cstheme="majorHAnsi"/>
          <w:szCs w:val="21"/>
          <w:u w:val="single"/>
        </w:rPr>
        <w:t xml:space="preserve">reason for making </w:t>
      </w:r>
      <w:r w:rsidR="001E762A" w:rsidRPr="0097470B">
        <w:rPr>
          <w:rFonts w:asciiTheme="majorHAnsi" w:hAnsiTheme="majorHAnsi" w:cstheme="majorHAnsi"/>
          <w:szCs w:val="21"/>
          <w:u w:val="single"/>
        </w:rPr>
        <w:t xml:space="preserve">the combined use </w:t>
      </w:r>
      <w:r w:rsidR="00041554" w:rsidRPr="0097470B">
        <w:rPr>
          <w:rFonts w:asciiTheme="majorHAnsi" w:hAnsiTheme="majorHAnsi" w:cstheme="majorHAnsi"/>
          <w:szCs w:val="21"/>
          <w:u w:val="single"/>
        </w:rPr>
        <w:t xml:space="preserve">(including the </w:t>
      </w:r>
      <w:r w:rsidR="001E762A" w:rsidRPr="0097470B">
        <w:rPr>
          <w:rFonts w:asciiTheme="majorHAnsi" w:hAnsiTheme="majorHAnsi" w:cstheme="majorHAnsi"/>
          <w:szCs w:val="21"/>
          <w:u w:val="single"/>
        </w:rPr>
        <w:t xml:space="preserve">reason for determining </w:t>
      </w:r>
      <w:r w:rsidR="00041554" w:rsidRPr="0097470B">
        <w:rPr>
          <w:rFonts w:asciiTheme="majorHAnsi" w:hAnsiTheme="majorHAnsi" w:cstheme="majorHAnsi"/>
          <w:szCs w:val="21"/>
          <w:u w:val="single"/>
        </w:rPr>
        <w:t xml:space="preserve">the </w:t>
      </w:r>
      <w:r w:rsidR="000861C5">
        <w:rPr>
          <w:rFonts w:asciiTheme="majorHAnsi" w:hAnsiTheme="majorHAnsi" w:cstheme="majorHAnsi"/>
          <w:szCs w:val="21"/>
          <w:u w:val="single"/>
        </w:rPr>
        <w:t xml:space="preserve">usage ratio </w:t>
      </w:r>
      <w:r w:rsidR="00041554" w:rsidRPr="0097470B">
        <w:rPr>
          <w:rFonts w:asciiTheme="majorHAnsi" w:hAnsiTheme="majorHAnsi" w:cstheme="majorHAnsi"/>
          <w:szCs w:val="21"/>
          <w:u w:val="single"/>
        </w:rPr>
        <w:t>of the burdened amount</w:t>
      </w:r>
      <w:r w:rsidR="00F46789">
        <w:rPr>
          <w:rFonts w:asciiTheme="majorHAnsi" w:hAnsiTheme="majorHAnsi" w:cstheme="majorHAnsi"/>
          <w:szCs w:val="21"/>
          <w:u w:val="single"/>
        </w:rPr>
        <w:t xml:space="preserve"> </w:t>
      </w:r>
      <w:r w:rsidR="00041554" w:rsidRPr="0097470B">
        <w:rPr>
          <w:rFonts w:asciiTheme="majorHAnsi" w:hAnsiTheme="majorHAnsi" w:cstheme="majorHAnsi"/>
          <w:szCs w:val="21"/>
          <w:u w:val="single"/>
        </w:rPr>
        <w:t xml:space="preserve">if </w:t>
      </w:r>
      <w:r w:rsidR="00503747">
        <w:rPr>
          <w:rFonts w:asciiTheme="majorHAnsi" w:hAnsiTheme="majorHAnsi" w:cstheme="majorHAnsi"/>
          <w:szCs w:val="21"/>
          <w:u w:val="single"/>
        </w:rPr>
        <w:t>it is to be determined)</w:t>
      </w:r>
      <w:r w:rsidR="00041554" w:rsidRPr="0097470B">
        <w:rPr>
          <w:rFonts w:asciiTheme="majorHAnsi" w:hAnsiTheme="majorHAnsi" w:cstheme="majorHAnsi"/>
          <w:szCs w:val="21"/>
          <w:u w:val="single"/>
        </w:rPr>
        <w:t>.</w:t>
      </w:r>
    </w:p>
    <w:p w:rsidR="002B232B" w:rsidRPr="001C014D" w:rsidRDefault="00B2379B" w:rsidP="001C014D">
      <w:pPr>
        <w:pStyle w:val="a6"/>
        <w:numPr>
          <w:ilvl w:val="0"/>
          <w:numId w:val="22"/>
        </w:numPr>
        <w:ind w:leftChars="0"/>
        <w:rPr>
          <w:rFonts w:asciiTheme="majorHAnsi" w:hAnsiTheme="majorHAnsi" w:cstheme="majorHAnsi"/>
          <w:szCs w:val="21"/>
        </w:rPr>
      </w:pPr>
      <w:r w:rsidRPr="001C014D">
        <w:rPr>
          <w:rFonts w:asciiTheme="majorHAnsi" w:hAnsiTheme="majorHAnsi" w:cstheme="majorHAnsi"/>
          <w:szCs w:val="21"/>
        </w:rPr>
        <w:t xml:space="preserve">Please be sure to </w:t>
      </w:r>
      <w:r w:rsidR="009D0D14" w:rsidRPr="001C014D">
        <w:rPr>
          <w:rFonts w:asciiTheme="majorHAnsi" w:hAnsiTheme="majorHAnsi" w:cstheme="majorHAnsi"/>
          <w:szCs w:val="21"/>
        </w:rPr>
        <w:t xml:space="preserve">submit </w:t>
      </w:r>
      <w:r w:rsidR="0037063A" w:rsidRPr="001C014D">
        <w:rPr>
          <w:rFonts w:asciiTheme="majorHAnsi" w:hAnsiTheme="majorHAnsi" w:cstheme="majorHAnsi"/>
          <w:szCs w:val="21"/>
        </w:rPr>
        <w:t xml:space="preserve">this form </w:t>
      </w:r>
      <w:r w:rsidRPr="001C014D">
        <w:rPr>
          <w:rFonts w:asciiTheme="majorHAnsi" w:hAnsiTheme="majorHAnsi" w:cstheme="majorHAnsi"/>
          <w:szCs w:val="21"/>
        </w:rPr>
        <w:t xml:space="preserve">together with the </w:t>
      </w:r>
      <w:r w:rsidR="0037063A" w:rsidRPr="001C014D">
        <w:rPr>
          <w:rFonts w:asciiTheme="majorHAnsi" w:hAnsiTheme="majorHAnsi" w:cstheme="majorHAnsi"/>
          <w:szCs w:val="21"/>
        </w:rPr>
        <w:t xml:space="preserve">documents required for the execution of expenses (order/contract </w:t>
      </w:r>
      <w:r w:rsidRPr="001C014D">
        <w:rPr>
          <w:rFonts w:asciiTheme="majorHAnsi" w:hAnsiTheme="majorHAnsi" w:cstheme="majorHAnsi"/>
          <w:szCs w:val="21"/>
        </w:rPr>
        <w:t xml:space="preserve">request form, </w:t>
      </w:r>
      <w:r w:rsidR="00951EFC">
        <w:rPr>
          <w:rFonts w:asciiTheme="majorHAnsi" w:hAnsiTheme="majorHAnsi" w:cstheme="majorHAnsi"/>
          <w:szCs w:val="21"/>
        </w:rPr>
        <w:t>business trip</w:t>
      </w:r>
      <w:r w:rsidRPr="001C014D">
        <w:rPr>
          <w:rFonts w:asciiTheme="majorHAnsi" w:hAnsiTheme="majorHAnsi" w:cstheme="majorHAnsi"/>
          <w:szCs w:val="21"/>
        </w:rPr>
        <w:t xml:space="preserve"> </w:t>
      </w:r>
      <w:r w:rsidR="00F76C2D">
        <w:rPr>
          <w:rFonts w:asciiTheme="majorHAnsi" w:hAnsiTheme="majorHAnsi" w:cstheme="majorHAnsi"/>
          <w:szCs w:val="21"/>
        </w:rPr>
        <w:t>instruction</w:t>
      </w:r>
      <w:r w:rsidRPr="001C014D">
        <w:rPr>
          <w:rFonts w:asciiTheme="majorHAnsi" w:hAnsiTheme="majorHAnsi" w:cstheme="majorHAnsi"/>
          <w:szCs w:val="21"/>
        </w:rPr>
        <w:t xml:space="preserve"> approval form, etc.) </w:t>
      </w:r>
      <w:r w:rsidR="009D0D14" w:rsidRPr="001C014D">
        <w:rPr>
          <w:rFonts w:asciiTheme="majorHAnsi" w:hAnsiTheme="majorHAnsi" w:cstheme="majorHAnsi"/>
          <w:szCs w:val="21"/>
        </w:rPr>
        <w:t xml:space="preserve">before the </w:t>
      </w:r>
      <w:r w:rsidRPr="001C014D">
        <w:rPr>
          <w:rFonts w:asciiTheme="majorHAnsi" w:hAnsiTheme="majorHAnsi" w:cstheme="majorHAnsi"/>
          <w:szCs w:val="21"/>
        </w:rPr>
        <w:t>execution.</w:t>
      </w:r>
      <w:r w:rsidR="00B263A9" w:rsidRPr="000861C5">
        <w:rPr>
          <w:rFonts w:asciiTheme="majorHAnsi" w:hAnsiTheme="majorHAnsi" w:cstheme="majorHAnsi"/>
          <w:szCs w:val="21"/>
        </w:rPr>
        <w:t xml:space="preserve"> </w:t>
      </w:r>
      <w:r w:rsidR="00951EFC" w:rsidRPr="00951EFC">
        <w:rPr>
          <w:rFonts w:asciiTheme="majorHAnsi" w:hAnsiTheme="majorHAnsi" w:cstheme="majorHAnsi"/>
          <w:szCs w:val="21"/>
          <w:u w:val="single"/>
        </w:rPr>
        <w:t>Posterior</w:t>
      </w:r>
      <w:r w:rsidR="00B263A9" w:rsidRPr="001C014D">
        <w:rPr>
          <w:rFonts w:asciiTheme="majorHAnsi" w:hAnsiTheme="majorHAnsi" w:cstheme="majorHAnsi"/>
          <w:szCs w:val="21"/>
          <w:u w:val="single"/>
        </w:rPr>
        <w:t xml:space="preserve"> applications for combined use </w:t>
      </w:r>
      <w:r w:rsidR="00951EFC">
        <w:rPr>
          <w:rFonts w:asciiTheme="majorHAnsi" w:hAnsiTheme="majorHAnsi" w:cstheme="majorHAnsi"/>
          <w:szCs w:val="21"/>
          <w:u w:val="single"/>
        </w:rPr>
        <w:t>shall</w:t>
      </w:r>
      <w:r w:rsidR="00B263A9" w:rsidRPr="001C014D">
        <w:rPr>
          <w:rFonts w:asciiTheme="majorHAnsi" w:hAnsiTheme="majorHAnsi" w:cstheme="majorHAnsi"/>
          <w:szCs w:val="21"/>
          <w:u w:val="single"/>
        </w:rPr>
        <w:t xml:space="preserve"> not be accepted.</w:t>
      </w:r>
    </w:p>
    <w:p w:rsidR="00F94750" w:rsidRPr="0097470B" w:rsidRDefault="00F94750" w:rsidP="00F94750">
      <w:pPr>
        <w:rPr>
          <w:rFonts w:asciiTheme="majorHAnsi" w:hAnsiTheme="majorHAnsi" w:cstheme="majorHAnsi"/>
          <w:szCs w:val="21"/>
        </w:rPr>
      </w:pPr>
    </w:p>
    <w:p w:rsidR="002B232B" w:rsidRPr="0097470B" w:rsidRDefault="00951EFC" w:rsidP="00951EFC">
      <w:pPr>
        <w:ind w:firstLineChars="50" w:firstLine="95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3. </w:t>
      </w:r>
      <w:r w:rsidR="0037063A" w:rsidRPr="0097470B">
        <w:rPr>
          <w:rFonts w:asciiTheme="majorHAnsi" w:hAnsiTheme="majorHAnsi" w:cstheme="majorHAnsi"/>
          <w:szCs w:val="21"/>
        </w:rPr>
        <w:t xml:space="preserve">Points to keep in mind when purchasing </w:t>
      </w:r>
      <w:r w:rsidR="00A80284">
        <w:rPr>
          <w:rFonts w:asciiTheme="majorHAnsi" w:hAnsiTheme="majorHAnsi" w:cstheme="majorHAnsi"/>
          <w:szCs w:val="21"/>
        </w:rPr>
        <w:t>shared</w:t>
      </w:r>
      <w:r w:rsidR="0037063A" w:rsidRPr="0097470B">
        <w:rPr>
          <w:rFonts w:asciiTheme="majorHAnsi" w:hAnsiTheme="majorHAnsi" w:cstheme="majorHAnsi"/>
          <w:szCs w:val="21"/>
        </w:rPr>
        <w:t xml:space="preserve"> equipment through combined use</w:t>
      </w:r>
    </w:p>
    <w:p w:rsidR="003979D2" w:rsidRPr="0097470B" w:rsidRDefault="003979D2" w:rsidP="003979D2">
      <w:pPr>
        <w:pStyle w:val="a6"/>
        <w:ind w:leftChars="0" w:left="460"/>
        <w:rPr>
          <w:rFonts w:asciiTheme="majorHAnsi" w:hAnsiTheme="majorHAnsi" w:cstheme="majorHAnsi"/>
          <w:szCs w:val="21"/>
        </w:rPr>
      </w:pPr>
    </w:p>
    <w:p w:rsidR="002B232B" w:rsidRPr="0097470B" w:rsidRDefault="0037063A">
      <w:pPr>
        <w:pStyle w:val="a6"/>
        <w:ind w:leftChars="0" w:left="620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 xml:space="preserve">The handling of the purchase of shared equipment (equipment to be used jointly for multiple Grants-in-Aid for Scientific Research, etc.) through </w:t>
      </w:r>
      <w:r w:rsidR="00A80284">
        <w:rPr>
          <w:rFonts w:asciiTheme="majorHAnsi" w:hAnsiTheme="majorHAnsi" w:cstheme="majorHAnsi"/>
          <w:szCs w:val="21"/>
        </w:rPr>
        <w:t>combined</w:t>
      </w:r>
      <w:r w:rsidRPr="0097470B">
        <w:rPr>
          <w:rFonts w:asciiTheme="majorHAnsi" w:hAnsiTheme="majorHAnsi" w:cstheme="majorHAnsi"/>
          <w:szCs w:val="21"/>
        </w:rPr>
        <w:t xml:space="preserve"> use </w:t>
      </w:r>
      <w:r w:rsidR="00AC02C3">
        <w:rPr>
          <w:rFonts w:asciiTheme="majorHAnsi" w:hAnsiTheme="majorHAnsi" w:cstheme="majorHAnsi"/>
          <w:szCs w:val="21"/>
        </w:rPr>
        <w:t>shall be</w:t>
      </w:r>
      <w:r w:rsidRPr="0097470B">
        <w:rPr>
          <w:rFonts w:asciiTheme="majorHAnsi" w:hAnsiTheme="majorHAnsi" w:cstheme="majorHAnsi"/>
          <w:szCs w:val="21"/>
        </w:rPr>
        <w:t xml:space="preserve"> </w:t>
      </w:r>
      <w:r w:rsidR="00A80284">
        <w:rPr>
          <w:rFonts w:asciiTheme="majorHAnsi" w:hAnsiTheme="majorHAnsi" w:cstheme="majorHAnsi"/>
          <w:szCs w:val="21"/>
        </w:rPr>
        <w:t>as per</w:t>
      </w:r>
      <w:r w:rsidRPr="0097470B">
        <w:rPr>
          <w:rFonts w:asciiTheme="majorHAnsi" w:hAnsiTheme="majorHAnsi" w:cstheme="majorHAnsi"/>
          <w:szCs w:val="21"/>
        </w:rPr>
        <w:t xml:space="preserve"> the current </w:t>
      </w:r>
      <w:r w:rsidR="00F76C2D">
        <w:rPr>
          <w:rFonts w:asciiTheme="majorHAnsi" w:hAnsiTheme="majorHAnsi" w:cstheme="majorHAnsi"/>
          <w:szCs w:val="21"/>
        </w:rPr>
        <w:t xml:space="preserve">manner of </w:t>
      </w:r>
      <w:r w:rsidRPr="0097470B">
        <w:rPr>
          <w:rFonts w:asciiTheme="majorHAnsi" w:hAnsiTheme="majorHAnsi" w:cstheme="majorHAnsi"/>
          <w:szCs w:val="21"/>
        </w:rPr>
        <w:t xml:space="preserve">handling. Please </w:t>
      </w:r>
      <w:r w:rsidR="00241837" w:rsidRPr="0097470B">
        <w:rPr>
          <w:rFonts w:asciiTheme="majorHAnsi" w:hAnsiTheme="majorHAnsi" w:cstheme="majorHAnsi"/>
          <w:szCs w:val="21"/>
        </w:rPr>
        <w:t xml:space="preserve">refer to the </w:t>
      </w:r>
      <w:r w:rsidR="00A80284">
        <w:rPr>
          <w:rFonts w:asciiTheme="majorHAnsi" w:hAnsiTheme="majorHAnsi" w:cstheme="majorHAnsi"/>
          <w:szCs w:val="21"/>
        </w:rPr>
        <w:t xml:space="preserve">Division of </w:t>
      </w:r>
      <w:r w:rsidR="00CA48D7" w:rsidRPr="0097470B">
        <w:rPr>
          <w:rFonts w:asciiTheme="majorHAnsi" w:hAnsiTheme="majorHAnsi" w:cstheme="majorHAnsi"/>
          <w:szCs w:val="21"/>
        </w:rPr>
        <w:t xml:space="preserve">Research Form 1-7 </w:t>
      </w:r>
      <w:r w:rsidR="00A80284">
        <w:rPr>
          <w:rFonts w:asciiTheme="majorHAnsi" w:hAnsiTheme="majorHAnsi" w:cstheme="majorHAnsi"/>
          <w:szCs w:val="21"/>
        </w:rPr>
        <w:t>(</w:t>
      </w:r>
      <w:r w:rsidR="00CA48D7" w:rsidRPr="0097470B">
        <w:rPr>
          <w:rFonts w:asciiTheme="majorHAnsi" w:hAnsiTheme="majorHAnsi" w:cstheme="majorHAnsi"/>
          <w:szCs w:val="21"/>
        </w:rPr>
        <w:t>Application for Purchase of Shared Equipment for Multiple Grants-in-Aid for Scientific Research) when applying.</w:t>
      </w:r>
    </w:p>
    <w:p w:rsidR="008A3403" w:rsidRPr="0097470B" w:rsidRDefault="008A3403" w:rsidP="008A3403">
      <w:pPr>
        <w:rPr>
          <w:rFonts w:asciiTheme="majorHAnsi" w:hAnsiTheme="majorHAnsi" w:cstheme="majorHAnsi"/>
          <w:szCs w:val="21"/>
        </w:rPr>
      </w:pPr>
    </w:p>
    <w:p w:rsidR="002B232B" w:rsidRPr="0097470B" w:rsidRDefault="002936C6" w:rsidP="002936C6">
      <w:pPr>
        <w:ind w:firstLineChars="50" w:firstLine="95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4. </w:t>
      </w:r>
      <w:r w:rsidR="0037063A" w:rsidRPr="0097470B">
        <w:rPr>
          <w:rFonts w:asciiTheme="majorHAnsi" w:hAnsiTheme="majorHAnsi" w:cstheme="majorHAnsi"/>
          <w:szCs w:val="21"/>
        </w:rPr>
        <w:t>Others</w:t>
      </w:r>
    </w:p>
    <w:p w:rsidR="002B232B" w:rsidRPr="0097470B" w:rsidRDefault="0037063A">
      <w:pPr>
        <w:ind w:firstLineChars="100" w:firstLine="190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 xml:space="preserve">As in the past, </w:t>
      </w:r>
      <w:r w:rsidR="005E7B9B">
        <w:rPr>
          <w:rFonts w:asciiTheme="majorHAnsi" w:hAnsiTheme="majorHAnsi" w:cstheme="majorHAnsi"/>
          <w:szCs w:val="21"/>
        </w:rPr>
        <w:t xml:space="preserve">in </w:t>
      </w:r>
      <w:r w:rsidR="00AC02C3">
        <w:rPr>
          <w:rFonts w:asciiTheme="majorHAnsi" w:hAnsiTheme="majorHAnsi" w:cstheme="majorHAnsi"/>
          <w:szCs w:val="21"/>
        </w:rPr>
        <w:t xml:space="preserve">the </w:t>
      </w:r>
      <w:r w:rsidRPr="0097470B">
        <w:rPr>
          <w:rFonts w:asciiTheme="majorHAnsi" w:hAnsiTheme="majorHAnsi" w:cstheme="majorHAnsi"/>
          <w:szCs w:val="21"/>
        </w:rPr>
        <w:t xml:space="preserve">following </w:t>
      </w:r>
      <w:r w:rsidR="005E7B9B">
        <w:rPr>
          <w:rFonts w:asciiTheme="majorHAnsi" w:hAnsiTheme="majorHAnsi" w:cstheme="majorHAnsi"/>
          <w:szCs w:val="21"/>
        </w:rPr>
        <w:t xml:space="preserve">cases, </w:t>
      </w:r>
      <w:r w:rsidR="005E7B9B" w:rsidRPr="0097470B">
        <w:rPr>
          <w:rFonts w:asciiTheme="majorHAnsi" w:hAnsiTheme="majorHAnsi" w:cstheme="majorHAnsi"/>
          <w:szCs w:val="21"/>
        </w:rPr>
        <w:t>direct expenses of KAKENHI</w:t>
      </w:r>
      <w:r w:rsidR="005E7B9B">
        <w:rPr>
          <w:rFonts w:asciiTheme="majorHAnsi" w:hAnsiTheme="majorHAnsi" w:cstheme="majorHAnsi"/>
          <w:szCs w:val="21"/>
        </w:rPr>
        <w:t xml:space="preserve"> </w:t>
      </w:r>
      <w:r w:rsidRPr="0097470B">
        <w:rPr>
          <w:rFonts w:asciiTheme="majorHAnsi" w:hAnsiTheme="majorHAnsi" w:cstheme="majorHAnsi"/>
          <w:szCs w:val="21"/>
        </w:rPr>
        <w:t xml:space="preserve">can be combined with </w:t>
      </w:r>
      <w:r w:rsidR="002936C6">
        <w:rPr>
          <w:rFonts w:asciiTheme="majorHAnsi" w:hAnsiTheme="majorHAnsi" w:cstheme="majorHAnsi"/>
          <w:szCs w:val="21"/>
        </w:rPr>
        <w:t>other expenses</w:t>
      </w:r>
      <w:r w:rsidRPr="0097470B">
        <w:rPr>
          <w:rFonts w:asciiTheme="majorHAnsi" w:hAnsiTheme="majorHAnsi" w:cstheme="majorHAnsi"/>
          <w:szCs w:val="21"/>
        </w:rPr>
        <w:t>.</w:t>
      </w:r>
    </w:p>
    <w:p w:rsidR="002B232B" w:rsidRPr="00AE5EF3" w:rsidRDefault="0037063A" w:rsidP="00AE5EF3">
      <w:pPr>
        <w:pStyle w:val="a6"/>
        <w:numPr>
          <w:ilvl w:val="0"/>
          <w:numId w:val="22"/>
        </w:numPr>
        <w:ind w:leftChars="0"/>
        <w:rPr>
          <w:rFonts w:asciiTheme="majorHAnsi" w:hAnsiTheme="majorHAnsi" w:cstheme="majorHAnsi"/>
          <w:szCs w:val="21"/>
        </w:rPr>
      </w:pPr>
      <w:r w:rsidRPr="002D3FC1">
        <w:rPr>
          <w:rFonts w:asciiTheme="majorHAnsi" w:hAnsiTheme="majorHAnsi" w:cstheme="majorHAnsi"/>
          <w:szCs w:val="21"/>
        </w:rPr>
        <w:t>When</w:t>
      </w:r>
      <w:r w:rsidRPr="00AE5EF3">
        <w:rPr>
          <w:rFonts w:asciiTheme="majorHAnsi" w:hAnsiTheme="majorHAnsi" w:cstheme="majorHAnsi"/>
          <w:szCs w:val="21"/>
        </w:rPr>
        <w:t xml:space="preserve"> the </w:t>
      </w:r>
      <w:r w:rsidR="002D3FC1">
        <w:rPr>
          <w:rFonts w:asciiTheme="majorHAnsi" w:hAnsiTheme="majorHAnsi" w:cstheme="majorHAnsi"/>
          <w:szCs w:val="21"/>
        </w:rPr>
        <w:t>distinction</w:t>
      </w:r>
      <w:r w:rsidRPr="00AE5EF3">
        <w:rPr>
          <w:rFonts w:asciiTheme="majorHAnsi" w:hAnsiTheme="majorHAnsi" w:cstheme="majorHAnsi"/>
          <w:szCs w:val="21"/>
        </w:rPr>
        <w:t xml:space="preserve"> of use </w:t>
      </w:r>
      <w:r w:rsidR="002D3FC1">
        <w:rPr>
          <w:rFonts w:asciiTheme="majorHAnsi" w:hAnsiTheme="majorHAnsi" w:cstheme="majorHAnsi"/>
          <w:szCs w:val="21"/>
        </w:rPr>
        <w:t>from</w:t>
      </w:r>
      <w:r w:rsidRPr="00AE5EF3">
        <w:rPr>
          <w:rFonts w:asciiTheme="majorHAnsi" w:hAnsiTheme="majorHAnsi" w:cstheme="majorHAnsi"/>
          <w:szCs w:val="21"/>
        </w:rPr>
        <w:t xml:space="preserve"> other expenses is </w:t>
      </w:r>
      <w:r w:rsidR="002D3FC1">
        <w:rPr>
          <w:rFonts w:asciiTheme="majorHAnsi" w:hAnsiTheme="majorHAnsi" w:cstheme="majorHAnsi"/>
          <w:szCs w:val="21"/>
        </w:rPr>
        <w:t>apparent</w:t>
      </w:r>
    </w:p>
    <w:p w:rsidR="002B232B" w:rsidRPr="0097470B" w:rsidRDefault="0037063A" w:rsidP="00AE5EF3">
      <w:pPr>
        <w:pStyle w:val="a6"/>
        <w:ind w:leftChars="0" w:left="1200"/>
        <w:rPr>
          <w:rFonts w:asciiTheme="majorHAnsi" w:hAnsiTheme="majorHAnsi" w:cstheme="majorHAnsi"/>
          <w:szCs w:val="21"/>
        </w:rPr>
      </w:pPr>
      <w:r w:rsidRPr="0097470B">
        <w:rPr>
          <w:rFonts w:asciiTheme="majorHAnsi" w:hAnsiTheme="majorHAnsi" w:cstheme="majorHAnsi"/>
          <w:szCs w:val="21"/>
        </w:rPr>
        <w:t xml:space="preserve">(When the distinction between the business of KAKENHI and other business is </w:t>
      </w:r>
      <w:r w:rsidR="002D3FC1">
        <w:rPr>
          <w:rFonts w:asciiTheme="majorHAnsi" w:hAnsiTheme="majorHAnsi" w:cstheme="majorHAnsi"/>
          <w:szCs w:val="21"/>
        </w:rPr>
        <w:t xml:space="preserve">apparent </w:t>
      </w:r>
      <w:r w:rsidRPr="0097470B">
        <w:rPr>
          <w:rFonts w:asciiTheme="majorHAnsi" w:hAnsiTheme="majorHAnsi" w:cstheme="majorHAnsi"/>
          <w:szCs w:val="21"/>
        </w:rPr>
        <w:t xml:space="preserve">in the expenditure of business trip expenses, or </w:t>
      </w:r>
      <w:r w:rsidR="001E2BB3" w:rsidRPr="0097470B">
        <w:rPr>
          <w:rFonts w:asciiTheme="majorHAnsi" w:hAnsiTheme="majorHAnsi" w:cstheme="majorHAnsi"/>
          <w:szCs w:val="21"/>
        </w:rPr>
        <w:t>when the distinction between the quantit</w:t>
      </w:r>
      <w:r w:rsidR="004C0D5F">
        <w:rPr>
          <w:rFonts w:asciiTheme="majorHAnsi" w:hAnsiTheme="majorHAnsi" w:cstheme="majorHAnsi"/>
          <w:szCs w:val="21"/>
        </w:rPr>
        <w:t>ies</w:t>
      </w:r>
      <w:r w:rsidR="001E2BB3" w:rsidRPr="0097470B">
        <w:rPr>
          <w:rFonts w:asciiTheme="majorHAnsi" w:hAnsiTheme="majorHAnsi" w:cstheme="majorHAnsi"/>
          <w:szCs w:val="21"/>
        </w:rPr>
        <w:t xml:space="preserve"> of </w:t>
      </w:r>
      <w:r w:rsidRPr="0097470B">
        <w:rPr>
          <w:rFonts w:asciiTheme="majorHAnsi" w:hAnsiTheme="majorHAnsi" w:cstheme="majorHAnsi"/>
          <w:szCs w:val="21"/>
        </w:rPr>
        <w:t xml:space="preserve">consumables </w:t>
      </w:r>
      <w:r w:rsidR="001E2BB3" w:rsidRPr="0097470B">
        <w:rPr>
          <w:rFonts w:asciiTheme="majorHAnsi" w:hAnsiTheme="majorHAnsi" w:cstheme="majorHAnsi"/>
          <w:szCs w:val="21"/>
        </w:rPr>
        <w:t xml:space="preserve">used for KAKENHI-supported projects is </w:t>
      </w:r>
      <w:r w:rsidR="002D3FC1">
        <w:rPr>
          <w:rFonts w:asciiTheme="majorHAnsi" w:hAnsiTheme="majorHAnsi" w:cstheme="majorHAnsi"/>
          <w:szCs w:val="21"/>
        </w:rPr>
        <w:t>apparent</w:t>
      </w:r>
      <w:r w:rsidR="001E2BB3" w:rsidRPr="0097470B">
        <w:rPr>
          <w:rFonts w:asciiTheme="majorHAnsi" w:hAnsiTheme="majorHAnsi" w:cstheme="majorHAnsi"/>
          <w:szCs w:val="21"/>
        </w:rPr>
        <w:t xml:space="preserve"> in the </w:t>
      </w:r>
      <w:r w:rsidRPr="0097470B">
        <w:rPr>
          <w:rFonts w:asciiTheme="majorHAnsi" w:hAnsiTheme="majorHAnsi" w:cstheme="majorHAnsi"/>
          <w:szCs w:val="21"/>
        </w:rPr>
        <w:t>purchase of consumables)</w:t>
      </w:r>
    </w:p>
    <w:p w:rsidR="002B232B" w:rsidRPr="00AE5EF3" w:rsidRDefault="000962BB" w:rsidP="00AE5EF3">
      <w:pPr>
        <w:pStyle w:val="a6"/>
        <w:numPr>
          <w:ilvl w:val="0"/>
          <w:numId w:val="22"/>
        </w:numPr>
        <w:ind w:leftChars="0"/>
        <w:rPr>
          <w:rFonts w:asciiTheme="majorHAnsi" w:hAnsiTheme="majorHAnsi" w:cstheme="majorHAnsi"/>
          <w:szCs w:val="21"/>
        </w:rPr>
      </w:pPr>
      <w:r w:rsidRPr="00AE5EF3">
        <w:rPr>
          <w:rFonts w:asciiTheme="majorHAnsi" w:hAnsiTheme="majorHAnsi" w:cstheme="majorHAnsi"/>
          <w:szCs w:val="21"/>
        </w:rPr>
        <w:t xml:space="preserve">When used for KAKENHI-supported projects in addition to other </w:t>
      </w:r>
      <w:r w:rsidR="0037063A" w:rsidRPr="00AE5EF3">
        <w:rPr>
          <w:rFonts w:asciiTheme="majorHAnsi" w:hAnsiTheme="majorHAnsi" w:cstheme="majorHAnsi"/>
          <w:szCs w:val="21"/>
        </w:rPr>
        <w:t xml:space="preserve">unrestricted </w:t>
      </w:r>
      <w:r w:rsidRPr="00AE5EF3">
        <w:rPr>
          <w:rFonts w:asciiTheme="majorHAnsi" w:hAnsiTheme="majorHAnsi" w:cstheme="majorHAnsi"/>
          <w:szCs w:val="21"/>
        </w:rPr>
        <w:t>expenses (subsidies for operation, donations, etc.)</w:t>
      </w:r>
    </w:p>
    <w:p w:rsidR="002B232B" w:rsidRPr="00AE5EF3" w:rsidRDefault="00FF2F80" w:rsidP="00AE5EF3">
      <w:pPr>
        <w:pStyle w:val="a6"/>
        <w:numPr>
          <w:ilvl w:val="0"/>
          <w:numId w:val="22"/>
        </w:numPr>
        <w:ind w:leftChars="0"/>
        <w:rPr>
          <w:rFonts w:asciiTheme="majorHAnsi" w:hAnsiTheme="majorHAnsi" w:cstheme="majorHAnsi"/>
          <w:szCs w:val="21"/>
        </w:rPr>
      </w:pPr>
      <w:r w:rsidRPr="00AE5EF3">
        <w:rPr>
          <w:rFonts w:asciiTheme="majorHAnsi" w:hAnsiTheme="majorHAnsi" w:cstheme="majorHAnsi"/>
          <w:szCs w:val="21"/>
        </w:rPr>
        <w:t xml:space="preserve">When purchasing </w:t>
      </w:r>
      <w:r w:rsidR="009B0962">
        <w:rPr>
          <w:rFonts w:asciiTheme="majorHAnsi" w:hAnsiTheme="majorHAnsi" w:cstheme="majorHAnsi"/>
          <w:szCs w:val="21"/>
        </w:rPr>
        <w:t>shared</w:t>
      </w:r>
      <w:r w:rsidRPr="00AE5EF3">
        <w:rPr>
          <w:rFonts w:asciiTheme="majorHAnsi" w:hAnsiTheme="majorHAnsi" w:cstheme="majorHAnsi"/>
          <w:szCs w:val="21"/>
        </w:rPr>
        <w:t xml:space="preserve"> equipment by adding expenses for </w:t>
      </w:r>
      <w:r w:rsidR="0037063A" w:rsidRPr="00AE5EF3">
        <w:rPr>
          <w:rFonts w:asciiTheme="majorHAnsi" w:hAnsiTheme="majorHAnsi" w:cstheme="majorHAnsi"/>
          <w:szCs w:val="21"/>
        </w:rPr>
        <w:t xml:space="preserve">other Grants-in-Aid for Scientific Research or the </w:t>
      </w:r>
      <w:r w:rsidRPr="00AE5EF3">
        <w:rPr>
          <w:rFonts w:asciiTheme="majorHAnsi" w:hAnsiTheme="majorHAnsi" w:cstheme="majorHAnsi"/>
          <w:szCs w:val="21"/>
        </w:rPr>
        <w:t>system that allows the purchase of equipment to be used jointly in multiple projects (</w:t>
      </w:r>
      <w:r w:rsidR="009B0962">
        <w:rPr>
          <w:rFonts w:asciiTheme="majorHAnsi" w:hAnsiTheme="majorHAnsi" w:cstheme="majorHAnsi"/>
          <w:szCs w:val="21"/>
        </w:rPr>
        <w:t xml:space="preserve">shared </w:t>
      </w:r>
      <w:r w:rsidRPr="00AE5EF3">
        <w:rPr>
          <w:rFonts w:asciiTheme="majorHAnsi" w:hAnsiTheme="majorHAnsi" w:cstheme="majorHAnsi"/>
          <w:szCs w:val="21"/>
        </w:rPr>
        <w:t>equipment) (</w:t>
      </w:r>
      <w:r w:rsidR="00367480" w:rsidRPr="00AE5EF3">
        <w:rPr>
          <w:rFonts w:asciiTheme="majorHAnsi" w:hAnsiTheme="majorHAnsi" w:cstheme="majorHAnsi"/>
          <w:szCs w:val="21"/>
        </w:rPr>
        <w:t>see 3.</w:t>
      </w:r>
      <w:r w:rsidR="009B0962">
        <w:rPr>
          <w:rFonts w:asciiTheme="majorHAnsi" w:hAnsiTheme="majorHAnsi" w:cstheme="majorHAnsi"/>
          <w:szCs w:val="21"/>
        </w:rPr>
        <w:t xml:space="preserve"> above</w:t>
      </w:r>
      <w:r w:rsidR="00367480" w:rsidRPr="00AE5EF3">
        <w:rPr>
          <w:rFonts w:asciiTheme="majorHAnsi" w:hAnsiTheme="majorHAnsi" w:cstheme="majorHAnsi"/>
          <w:szCs w:val="21"/>
        </w:rPr>
        <w:t>)</w:t>
      </w:r>
    </w:p>
    <w:p w:rsidR="00A238AB" w:rsidRPr="0097470B" w:rsidRDefault="00A238AB" w:rsidP="00D74D9A">
      <w:pPr>
        <w:rPr>
          <w:rFonts w:asciiTheme="majorHAnsi" w:hAnsiTheme="majorHAnsi" w:cstheme="majorHAnsi"/>
          <w:szCs w:val="21"/>
        </w:rPr>
      </w:pPr>
    </w:p>
    <w:p w:rsidR="00754046" w:rsidRPr="009B0962" w:rsidRDefault="00754046" w:rsidP="00053F35">
      <w:pPr>
        <w:ind w:leftChars="224" w:left="426"/>
        <w:rPr>
          <w:rFonts w:asciiTheme="majorHAnsi" w:hAnsiTheme="majorHAnsi" w:cstheme="majorHAnsi"/>
          <w:color w:val="FF0000"/>
          <w:szCs w:val="21"/>
        </w:rPr>
      </w:pPr>
    </w:p>
    <w:p w:rsidR="00053F35" w:rsidRPr="0097470B" w:rsidRDefault="00053F35" w:rsidP="00053F35">
      <w:pPr>
        <w:ind w:leftChars="224" w:left="426"/>
        <w:rPr>
          <w:rFonts w:asciiTheme="majorHAnsi" w:hAnsiTheme="majorHAnsi" w:cstheme="majorHAnsi"/>
          <w:szCs w:val="21"/>
        </w:rPr>
      </w:pPr>
    </w:p>
    <w:sectPr w:rsidR="00053F35" w:rsidRPr="0097470B" w:rsidSect="00842491">
      <w:footerReference w:type="default" r:id="rId8"/>
      <w:pgSz w:w="11906" w:h="16838" w:code="9"/>
      <w:pgMar w:top="851" w:right="1106" w:bottom="340" w:left="902" w:header="851" w:footer="284" w:gutter="0"/>
      <w:cols w:space="425"/>
      <w:docGrid w:type="linesAndChars" w:linePitch="290" w:charSpace="-4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21B" w:rsidRDefault="005E021B">
      <w:r>
        <w:separator/>
      </w:r>
    </w:p>
  </w:endnote>
  <w:endnote w:type="continuationSeparator" w:id="0">
    <w:p w:rsidR="005E021B" w:rsidRDefault="005E021B">
      <w:r>
        <w:continuationSeparator/>
      </w:r>
    </w:p>
  </w:endnote>
  <w:endnote w:type="continuationNotice" w:id="1">
    <w:p w:rsidR="005E021B" w:rsidRDefault="005E0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2B" w:rsidRPr="00FB16A8" w:rsidRDefault="00FB16A8">
    <w:pPr>
      <w:jc w:val="right"/>
      <w:rPr>
        <w:rFonts w:asciiTheme="majorHAnsi" w:eastAsia="ＭＳ Ｐゴシック" w:hAnsiTheme="majorHAnsi" w:cstheme="majorHAnsi"/>
        <w:color w:val="000000" w:themeColor="text1"/>
        <w:sz w:val="20"/>
        <w:szCs w:val="20"/>
        <w:bdr w:val="single" w:sz="4" w:space="0" w:color="auto"/>
      </w:rPr>
    </w:pPr>
    <w:r w:rsidRPr="00FB16A8">
      <w:rPr>
        <w:rFonts w:asciiTheme="majorHAnsi" w:eastAsia="ＭＳ Ｐゴシック" w:hAnsiTheme="majorHAnsi" w:cstheme="majorHAnsi"/>
        <w:color w:val="000000" w:themeColor="text1"/>
        <w:sz w:val="20"/>
        <w:szCs w:val="20"/>
        <w:bdr w:val="single" w:sz="4" w:space="0" w:color="auto"/>
      </w:rPr>
      <w:t xml:space="preserve">Division of </w:t>
    </w:r>
    <w:r w:rsidR="0037063A" w:rsidRPr="00FB16A8">
      <w:rPr>
        <w:rFonts w:asciiTheme="majorHAnsi" w:eastAsia="ＭＳ Ｐゴシック" w:hAnsiTheme="majorHAnsi" w:cstheme="majorHAnsi"/>
        <w:color w:val="000000" w:themeColor="text1"/>
        <w:sz w:val="20"/>
        <w:szCs w:val="20"/>
        <w:bdr w:val="single" w:sz="4" w:space="0" w:color="auto"/>
      </w:rPr>
      <w:t xml:space="preserve">Research </w:t>
    </w:r>
    <w:r w:rsidR="005E11B2" w:rsidRPr="00FB16A8">
      <w:rPr>
        <w:rFonts w:asciiTheme="majorHAnsi" w:eastAsia="ＭＳ Ｐゴシック" w:hAnsiTheme="majorHAnsi" w:cstheme="majorHAnsi"/>
        <w:color w:val="000000" w:themeColor="text1"/>
        <w:sz w:val="20"/>
        <w:szCs w:val="20"/>
        <w:bdr w:val="single" w:sz="4" w:space="0" w:color="auto"/>
      </w:rPr>
      <w:t>Form 1-8</w:t>
    </w:r>
    <w:r>
      <w:rPr>
        <w:rFonts w:asciiTheme="majorHAnsi" w:eastAsia="ＭＳ Ｐゴシック" w:hAnsiTheme="majorHAnsi" w:cstheme="majorHAnsi"/>
        <w:color w:val="000000" w:themeColor="text1"/>
        <w:sz w:val="20"/>
        <w:szCs w:val="20"/>
        <w:bdr w:val="single" w:sz="4" w:space="0" w:color="auto"/>
      </w:rPr>
      <w:t>, April 202</w:t>
    </w:r>
    <w:r w:rsidR="000C4057">
      <w:rPr>
        <w:rFonts w:asciiTheme="majorHAnsi" w:eastAsia="ＭＳ Ｐゴシック" w:hAnsiTheme="majorHAnsi" w:cstheme="majorHAnsi" w:hint="eastAsia"/>
        <w:color w:val="000000" w:themeColor="text1"/>
        <w:sz w:val="20"/>
        <w:szCs w:val="20"/>
        <w:bdr w:val="single" w:sz="4" w:space="0" w:color="auto"/>
      </w:rPr>
      <w:t>5</w:t>
    </w:r>
    <w:r>
      <w:rPr>
        <w:rFonts w:asciiTheme="majorHAnsi" w:eastAsia="ＭＳ Ｐゴシック" w:hAnsiTheme="majorHAnsi" w:cstheme="majorHAnsi"/>
        <w:color w:val="000000" w:themeColor="text1"/>
        <w:sz w:val="20"/>
        <w:szCs w:val="20"/>
        <w:bdr w:val="single" w:sz="4" w:space="0" w:color="auto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21B" w:rsidRDefault="005E021B">
      <w:r>
        <w:separator/>
      </w:r>
    </w:p>
  </w:footnote>
  <w:footnote w:type="continuationSeparator" w:id="0">
    <w:p w:rsidR="005E021B" w:rsidRDefault="005E021B">
      <w:r>
        <w:continuationSeparator/>
      </w:r>
    </w:p>
  </w:footnote>
  <w:footnote w:type="continuationNotice" w:id="1">
    <w:p w:rsidR="005E021B" w:rsidRDefault="005E0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812DB"/>
    <w:multiLevelType w:val="hybridMultilevel"/>
    <w:tmpl w:val="ADCE330E"/>
    <w:lvl w:ilvl="0" w:tplc="85A6BC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7725C"/>
    <w:multiLevelType w:val="hybridMultilevel"/>
    <w:tmpl w:val="E9D65874"/>
    <w:lvl w:ilvl="0" w:tplc="FFFFFFFF">
      <w:start w:val="1"/>
      <w:numFmt w:val="decimal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13EB5EE3"/>
    <w:multiLevelType w:val="hybridMultilevel"/>
    <w:tmpl w:val="BCAA7E80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9823E87"/>
    <w:multiLevelType w:val="hybridMultilevel"/>
    <w:tmpl w:val="F0C08C8C"/>
    <w:lvl w:ilvl="0" w:tplc="FFFFFFFF">
      <w:start w:val="1"/>
      <w:numFmt w:val="decimal"/>
      <w:lvlText w:val="%1．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1EAD0892"/>
    <w:multiLevelType w:val="hybridMultilevel"/>
    <w:tmpl w:val="487E745A"/>
    <w:lvl w:ilvl="0" w:tplc="E93C221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04E7CFF"/>
    <w:multiLevelType w:val="hybridMultilevel"/>
    <w:tmpl w:val="AC14281C"/>
    <w:lvl w:ilvl="0" w:tplc="BAF86E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746D3D"/>
    <w:multiLevelType w:val="hybridMultilevel"/>
    <w:tmpl w:val="1B90EABC"/>
    <w:lvl w:ilvl="0" w:tplc="9A60C68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BA1BCA"/>
    <w:multiLevelType w:val="hybridMultilevel"/>
    <w:tmpl w:val="DF2E8632"/>
    <w:lvl w:ilvl="0" w:tplc="3FC265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964C53"/>
    <w:multiLevelType w:val="hybridMultilevel"/>
    <w:tmpl w:val="2E609628"/>
    <w:lvl w:ilvl="0" w:tplc="21D0AB4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B321B7"/>
    <w:multiLevelType w:val="hybridMultilevel"/>
    <w:tmpl w:val="2362DE7E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3959428D"/>
    <w:multiLevelType w:val="hybridMultilevel"/>
    <w:tmpl w:val="DDAEEA72"/>
    <w:lvl w:ilvl="0" w:tplc="2E1A125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08F6B08"/>
    <w:multiLevelType w:val="hybridMultilevel"/>
    <w:tmpl w:val="AE88342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5EF1EE0"/>
    <w:multiLevelType w:val="hybridMultilevel"/>
    <w:tmpl w:val="3EC45BDE"/>
    <w:lvl w:ilvl="0" w:tplc="9A60C68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D9114E"/>
    <w:multiLevelType w:val="hybridMultilevel"/>
    <w:tmpl w:val="E9585528"/>
    <w:lvl w:ilvl="0" w:tplc="A34C10C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434560"/>
    <w:multiLevelType w:val="hybridMultilevel"/>
    <w:tmpl w:val="916C6AE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57F17B16"/>
    <w:multiLevelType w:val="hybridMultilevel"/>
    <w:tmpl w:val="BD784C5C"/>
    <w:lvl w:ilvl="0" w:tplc="9A60C68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1E4A54"/>
    <w:multiLevelType w:val="hybridMultilevel"/>
    <w:tmpl w:val="9788C4B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D57EAD"/>
    <w:multiLevelType w:val="hybridMultilevel"/>
    <w:tmpl w:val="03F40218"/>
    <w:lvl w:ilvl="0" w:tplc="FFFFFFFF">
      <w:start w:val="13"/>
      <w:numFmt w:val="decimal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F525A6"/>
    <w:multiLevelType w:val="hybridMultilevel"/>
    <w:tmpl w:val="2344329C"/>
    <w:lvl w:ilvl="0" w:tplc="FFFFFFFF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9614FB"/>
    <w:multiLevelType w:val="hybridMultilevel"/>
    <w:tmpl w:val="D910FD2A"/>
    <w:lvl w:ilvl="0" w:tplc="9A60C68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9661E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A60C68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FE08AB"/>
    <w:multiLevelType w:val="hybridMultilevel"/>
    <w:tmpl w:val="2C68D6F6"/>
    <w:lvl w:ilvl="0" w:tplc="5BB4A4B0">
      <w:start w:val="2"/>
      <w:numFmt w:val="bullet"/>
      <w:lvlText w:val="-"/>
      <w:lvlJc w:val="left"/>
      <w:pPr>
        <w:ind w:left="1200" w:hanging="360"/>
      </w:pPr>
      <w:rPr>
        <w:rFonts w:ascii="Arial" w:eastAsia="ＭＳ 明朝" w:hAnsi="Arial" w:cs="Arial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8163012"/>
    <w:multiLevelType w:val="hybridMultilevel"/>
    <w:tmpl w:val="8E1660DC"/>
    <w:lvl w:ilvl="0" w:tplc="AF9A4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2F2ADA"/>
    <w:multiLevelType w:val="hybridMultilevel"/>
    <w:tmpl w:val="69D44BE6"/>
    <w:lvl w:ilvl="0" w:tplc="9A60C68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2"/>
  </w:num>
  <w:num w:numId="5">
    <w:abstractNumId w:val="8"/>
  </w:num>
  <w:num w:numId="6">
    <w:abstractNumId w:val="9"/>
  </w:num>
  <w:num w:numId="7">
    <w:abstractNumId w:val="14"/>
  </w:num>
  <w:num w:numId="8">
    <w:abstractNumId w:val="20"/>
  </w:num>
  <w:num w:numId="9">
    <w:abstractNumId w:val="1"/>
  </w:num>
  <w:num w:numId="10">
    <w:abstractNumId w:val="13"/>
  </w:num>
  <w:num w:numId="11">
    <w:abstractNumId w:val="23"/>
  </w:num>
  <w:num w:numId="12">
    <w:abstractNumId w:val="7"/>
  </w:num>
  <w:num w:numId="13">
    <w:abstractNumId w:val="16"/>
  </w:num>
  <w:num w:numId="14">
    <w:abstractNumId w:val="4"/>
  </w:num>
  <w:num w:numId="15">
    <w:abstractNumId w:val="17"/>
  </w:num>
  <w:num w:numId="16">
    <w:abstractNumId w:val="10"/>
  </w:num>
  <w:num w:numId="17">
    <w:abstractNumId w:val="2"/>
  </w:num>
  <w:num w:numId="18">
    <w:abstractNumId w:val="15"/>
  </w:num>
  <w:num w:numId="19">
    <w:abstractNumId w:val="19"/>
  </w:num>
  <w:num w:numId="20">
    <w:abstractNumId w:val="18"/>
  </w:num>
  <w:num w:numId="21">
    <w:abstractNumId w:val="3"/>
  </w:num>
  <w:num w:numId="22">
    <w:abstractNumId w:val="21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D3"/>
    <w:rsid w:val="000173B5"/>
    <w:rsid w:val="00030427"/>
    <w:rsid w:val="00041554"/>
    <w:rsid w:val="0005159E"/>
    <w:rsid w:val="00053F35"/>
    <w:rsid w:val="00070499"/>
    <w:rsid w:val="0008255C"/>
    <w:rsid w:val="000843A5"/>
    <w:rsid w:val="000861C5"/>
    <w:rsid w:val="000962BB"/>
    <w:rsid w:val="000A5523"/>
    <w:rsid w:val="000A5544"/>
    <w:rsid w:val="000B2A3A"/>
    <w:rsid w:val="000B3423"/>
    <w:rsid w:val="000C4057"/>
    <w:rsid w:val="000C638F"/>
    <w:rsid w:val="000D548D"/>
    <w:rsid w:val="000D5EE4"/>
    <w:rsid w:val="000D65AB"/>
    <w:rsid w:val="00114D13"/>
    <w:rsid w:val="00135E7E"/>
    <w:rsid w:val="00136FBF"/>
    <w:rsid w:val="00140B0B"/>
    <w:rsid w:val="001442E3"/>
    <w:rsid w:val="001520F8"/>
    <w:rsid w:val="001A1602"/>
    <w:rsid w:val="001B2DC5"/>
    <w:rsid w:val="001B6A8C"/>
    <w:rsid w:val="001C014D"/>
    <w:rsid w:val="001D2CF7"/>
    <w:rsid w:val="001E2BB3"/>
    <w:rsid w:val="001E3283"/>
    <w:rsid w:val="001E762A"/>
    <w:rsid w:val="001F1F57"/>
    <w:rsid w:val="00221FAA"/>
    <w:rsid w:val="002277AA"/>
    <w:rsid w:val="0023642D"/>
    <w:rsid w:val="00241837"/>
    <w:rsid w:val="0024477B"/>
    <w:rsid w:val="002624C2"/>
    <w:rsid w:val="00263DEC"/>
    <w:rsid w:val="00264D13"/>
    <w:rsid w:val="0027158B"/>
    <w:rsid w:val="00277F65"/>
    <w:rsid w:val="002830AE"/>
    <w:rsid w:val="00283B74"/>
    <w:rsid w:val="00290241"/>
    <w:rsid w:val="002936C6"/>
    <w:rsid w:val="002B232B"/>
    <w:rsid w:val="002B4352"/>
    <w:rsid w:val="002B6C87"/>
    <w:rsid w:val="002C1242"/>
    <w:rsid w:val="002C5973"/>
    <w:rsid w:val="002C6D6A"/>
    <w:rsid w:val="002D3FC1"/>
    <w:rsid w:val="002D4B37"/>
    <w:rsid w:val="00303290"/>
    <w:rsid w:val="003127E9"/>
    <w:rsid w:val="00321313"/>
    <w:rsid w:val="00321998"/>
    <w:rsid w:val="00322CF2"/>
    <w:rsid w:val="00334EBE"/>
    <w:rsid w:val="00347DA7"/>
    <w:rsid w:val="003517FB"/>
    <w:rsid w:val="00355CA2"/>
    <w:rsid w:val="00361102"/>
    <w:rsid w:val="0036402B"/>
    <w:rsid w:val="003664F6"/>
    <w:rsid w:val="00367480"/>
    <w:rsid w:val="0037063A"/>
    <w:rsid w:val="00373B5B"/>
    <w:rsid w:val="003979D2"/>
    <w:rsid w:val="00397C4C"/>
    <w:rsid w:val="003A3063"/>
    <w:rsid w:val="003B004A"/>
    <w:rsid w:val="003B2116"/>
    <w:rsid w:val="003B3A19"/>
    <w:rsid w:val="003B619D"/>
    <w:rsid w:val="003C2392"/>
    <w:rsid w:val="003C6B64"/>
    <w:rsid w:val="003D36FF"/>
    <w:rsid w:val="003D4304"/>
    <w:rsid w:val="003D631C"/>
    <w:rsid w:val="003F2CB8"/>
    <w:rsid w:val="00410951"/>
    <w:rsid w:val="00415F10"/>
    <w:rsid w:val="00422D55"/>
    <w:rsid w:val="004451CC"/>
    <w:rsid w:val="004454B0"/>
    <w:rsid w:val="00456A21"/>
    <w:rsid w:val="004605E9"/>
    <w:rsid w:val="00480647"/>
    <w:rsid w:val="004C0D5F"/>
    <w:rsid w:val="004E1D01"/>
    <w:rsid w:val="004E380F"/>
    <w:rsid w:val="004E50CD"/>
    <w:rsid w:val="004E73B9"/>
    <w:rsid w:val="004F2CA4"/>
    <w:rsid w:val="004F5336"/>
    <w:rsid w:val="004F6FEF"/>
    <w:rsid w:val="00500964"/>
    <w:rsid w:val="00502966"/>
    <w:rsid w:val="00503747"/>
    <w:rsid w:val="005049AF"/>
    <w:rsid w:val="0050635E"/>
    <w:rsid w:val="00507AC5"/>
    <w:rsid w:val="0051266D"/>
    <w:rsid w:val="00521C21"/>
    <w:rsid w:val="005531E4"/>
    <w:rsid w:val="00565228"/>
    <w:rsid w:val="0057089D"/>
    <w:rsid w:val="00572556"/>
    <w:rsid w:val="0057338B"/>
    <w:rsid w:val="005748CF"/>
    <w:rsid w:val="005766DA"/>
    <w:rsid w:val="00582EDE"/>
    <w:rsid w:val="00583475"/>
    <w:rsid w:val="00584CB8"/>
    <w:rsid w:val="00584EA9"/>
    <w:rsid w:val="005851D2"/>
    <w:rsid w:val="0059390A"/>
    <w:rsid w:val="005B2D70"/>
    <w:rsid w:val="005B7425"/>
    <w:rsid w:val="005C1195"/>
    <w:rsid w:val="005C651F"/>
    <w:rsid w:val="005C772D"/>
    <w:rsid w:val="005D7DB2"/>
    <w:rsid w:val="005E021B"/>
    <w:rsid w:val="005E11B2"/>
    <w:rsid w:val="005E120D"/>
    <w:rsid w:val="005E7B9B"/>
    <w:rsid w:val="005F2110"/>
    <w:rsid w:val="006024BF"/>
    <w:rsid w:val="00616B4E"/>
    <w:rsid w:val="0064512D"/>
    <w:rsid w:val="0066040E"/>
    <w:rsid w:val="006706B9"/>
    <w:rsid w:val="006761FC"/>
    <w:rsid w:val="00680DC0"/>
    <w:rsid w:val="0069139B"/>
    <w:rsid w:val="006B72CE"/>
    <w:rsid w:val="006E10CD"/>
    <w:rsid w:val="006F51CF"/>
    <w:rsid w:val="00710312"/>
    <w:rsid w:val="00714DF0"/>
    <w:rsid w:val="00717229"/>
    <w:rsid w:val="007310E7"/>
    <w:rsid w:val="00732CA3"/>
    <w:rsid w:val="00733D5E"/>
    <w:rsid w:val="00751231"/>
    <w:rsid w:val="00754046"/>
    <w:rsid w:val="00756578"/>
    <w:rsid w:val="007568D3"/>
    <w:rsid w:val="007665E2"/>
    <w:rsid w:val="00772182"/>
    <w:rsid w:val="0077409D"/>
    <w:rsid w:val="007774CC"/>
    <w:rsid w:val="007803D7"/>
    <w:rsid w:val="00780E5F"/>
    <w:rsid w:val="0078194A"/>
    <w:rsid w:val="007A7170"/>
    <w:rsid w:val="007B124D"/>
    <w:rsid w:val="007B32C7"/>
    <w:rsid w:val="007C2195"/>
    <w:rsid w:val="007E74D5"/>
    <w:rsid w:val="007F1E7C"/>
    <w:rsid w:val="00812553"/>
    <w:rsid w:val="0082188C"/>
    <w:rsid w:val="00842491"/>
    <w:rsid w:val="00853C37"/>
    <w:rsid w:val="0085675C"/>
    <w:rsid w:val="00861580"/>
    <w:rsid w:val="008620D5"/>
    <w:rsid w:val="00895C00"/>
    <w:rsid w:val="00897A64"/>
    <w:rsid w:val="008A3403"/>
    <w:rsid w:val="008B2BD4"/>
    <w:rsid w:val="008B5D36"/>
    <w:rsid w:val="008C108D"/>
    <w:rsid w:val="008C2F9C"/>
    <w:rsid w:val="008C6489"/>
    <w:rsid w:val="008E2A94"/>
    <w:rsid w:val="008F4E8D"/>
    <w:rsid w:val="00903069"/>
    <w:rsid w:val="009035D6"/>
    <w:rsid w:val="00951EFC"/>
    <w:rsid w:val="0095773D"/>
    <w:rsid w:val="0096337B"/>
    <w:rsid w:val="009641AD"/>
    <w:rsid w:val="0097470B"/>
    <w:rsid w:val="00974F63"/>
    <w:rsid w:val="00981337"/>
    <w:rsid w:val="00985BBC"/>
    <w:rsid w:val="00993078"/>
    <w:rsid w:val="009B0962"/>
    <w:rsid w:val="009B4BFA"/>
    <w:rsid w:val="009C1A3D"/>
    <w:rsid w:val="009D0D14"/>
    <w:rsid w:val="009E477B"/>
    <w:rsid w:val="009F108A"/>
    <w:rsid w:val="00A0188B"/>
    <w:rsid w:val="00A02DE0"/>
    <w:rsid w:val="00A073E8"/>
    <w:rsid w:val="00A107D6"/>
    <w:rsid w:val="00A215CF"/>
    <w:rsid w:val="00A238AB"/>
    <w:rsid w:val="00A24B07"/>
    <w:rsid w:val="00A254F5"/>
    <w:rsid w:val="00A80284"/>
    <w:rsid w:val="00AA16D8"/>
    <w:rsid w:val="00AA1AF1"/>
    <w:rsid w:val="00AA339C"/>
    <w:rsid w:val="00AC02C3"/>
    <w:rsid w:val="00AC15B4"/>
    <w:rsid w:val="00AC7062"/>
    <w:rsid w:val="00AD097C"/>
    <w:rsid w:val="00AD2976"/>
    <w:rsid w:val="00AE0150"/>
    <w:rsid w:val="00AE38E6"/>
    <w:rsid w:val="00AE5ABD"/>
    <w:rsid w:val="00AE5EF3"/>
    <w:rsid w:val="00AE7EDE"/>
    <w:rsid w:val="00B0216C"/>
    <w:rsid w:val="00B21FF8"/>
    <w:rsid w:val="00B2379B"/>
    <w:rsid w:val="00B23F45"/>
    <w:rsid w:val="00B263A9"/>
    <w:rsid w:val="00B35574"/>
    <w:rsid w:val="00B417D8"/>
    <w:rsid w:val="00B571A1"/>
    <w:rsid w:val="00B738F4"/>
    <w:rsid w:val="00B82120"/>
    <w:rsid w:val="00B933F6"/>
    <w:rsid w:val="00BA0C63"/>
    <w:rsid w:val="00BB2928"/>
    <w:rsid w:val="00BC13A7"/>
    <w:rsid w:val="00BC7970"/>
    <w:rsid w:val="00BD0CEE"/>
    <w:rsid w:val="00BD49A7"/>
    <w:rsid w:val="00BD723A"/>
    <w:rsid w:val="00BD7D85"/>
    <w:rsid w:val="00BE238F"/>
    <w:rsid w:val="00BE3410"/>
    <w:rsid w:val="00BF0D27"/>
    <w:rsid w:val="00C01371"/>
    <w:rsid w:val="00C02604"/>
    <w:rsid w:val="00C05B84"/>
    <w:rsid w:val="00C13463"/>
    <w:rsid w:val="00C320D1"/>
    <w:rsid w:val="00C37B17"/>
    <w:rsid w:val="00C67DA1"/>
    <w:rsid w:val="00C7347D"/>
    <w:rsid w:val="00C80E42"/>
    <w:rsid w:val="00C8171B"/>
    <w:rsid w:val="00C91A79"/>
    <w:rsid w:val="00CA48D7"/>
    <w:rsid w:val="00CC1716"/>
    <w:rsid w:val="00CC253E"/>
    <w:rsid w:val="00CC3B95"/>
    <w:rsid w:val="00CC5DC4"/>
    <w:rsid w:val="00CD1CCD"/>
    <w:rsid w:val="00CE223D"/>
    <w:rsid w:val="00CF1DD0"/>
    <w:rsid w:val="00D007E1"/>
    <w:rsid w:val="00D15BAC"/>
    <w:rsid w:val="00D3318E"/>
    <w:rsid w:val="00D36782"/>
    <w:rsid w:val="00D43365"/>
    <w:rsid w:val="00D51710"/>
    <w:rsid w:val="00D65803"/>
    <w:rsid w:val="00D662FF"/>
    <w:rsid w:val="00D74D9A"/>
    <w:rsid w:val="00D965A8"/>
    <w:rsid w:val="00D97366"/>
    <w:rsid w:val="00DA1D94"/>
    <w:rsid w:val="00DA3CEF"/>
    <w:rsid w:val="00DA727E"/>
    <w:rsid w:val="00DC1B95"/>
    <w:rsid w:val="00DC4400"/>
    <w:rsid w:val="00DC52AC"/>
    <w:rsid w:val="00DC64C4"/>
    <w:rsid w:val="00DD1C10"/>
    <w:rsid w:val="00DD6672"/>
    <w:rsid w:val="00DE1A46"/>
    <w:rsid w:val="00DE5C36"/>
    <w:rsid w:val="00DE5C8A"/>
    <w:rsid w:val="00DE79B2"/>
    <w:rsid w:val="00E01338"/>
    <w:rsid w:val="00E0472E"/>
    <w:rsid w:val="00E14E77"/>
    <w:rsid w:val="00E264E5"/>
    <w:rsid w:val="00E274E6"/>
    <w:rsid w:val="00E34EE6"/>
    <w:rsid w:val="00E4239A"/>
    <w:rsid w:val="00E5305D"/>
    <w:rsid w:val="00E74B32"/>
    <w:rsid w:val="00E76D4E"/>
    <w:rsid w:val="00E84601"/>
    <w:rsid w:val="00E87C58"/>
    <w:rsid w:val="00E907D1"/>
    <w:rsid w:val="00EC0362"/>
    <w:rsid w:val="00EC25CE"/>
    <w:rsid w:val="00ED5BFE"/>
    <w:rsid w:val="00ED7EE9"/>
    <w:rsid w:val="00EE70D3"/>
    <w:rsid w:val="00F23EF4"/>
    <w:rsid w:val="00F311E9"/>
    <w:rsid w:val="00F411B6"/>
    <w:rsid w:val="00F427AF"/>
    <w:rsid w:val="00F4524B"/>
    <w:rsid w:val="00F46789"/>
    <w:rsid w:val="00F63776"/>
    <w:rsid w:val="00F66E0C"/>
    <w:rsid w:val="00F711B5"/>
    <w:rsid w:val="00F71F20"/>
    <w:rsid w:val="00F75681"/>
    <w:rsid w:val="00F76C2D"/>
    <w:rsid w:val="00F85197"/>
    <w:rsid w:val="00F91571"/>
    <w:rsid w:val="00F94750"/>
    <w:rsid w:val="00F9532B"/>
    <w:rsid w:val="00F96A7D"/>
    <w:rsid w:val="00FA6BB6"/>
    <w:rsid w:val="00FB16A8"/>
    <w:rsid w:val="00FC79F0"/>
    <w:rsid w:val="00FE4F95"/>
    <w:rsid w:val="00FE4FAA"/>
    <w:rsid w:val="00FF2F80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89CF9"/>
  <w15:chartTrackingRefBased/>
  <w15:docId w15:val="{5F83489E-8EA3-4ABC-A9A7-758F70F9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61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619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C6D6A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053F35"/>
    <w:pPr>
      <w:ind w:leftChars="400" w:left="840"/>
    </w:pPr>
  </w:style>
  <w:style w:type="table" w:styleId="Web2">
    <w:name w:val="Table Web 2"/>
    <w:basedOn w:val="a1"/>
    <w:rsid w:val="00E0472E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0472E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E0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71B4-FA46-42B8-BA27-BC70BB49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721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研究会計画書兼支払請求書</vt:lpstr>
      <vt:lpstr>研究会計画書兼支払請求書</vt:lpstr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研究会計画書兼支払請求書</dc:title>
  <dc:subject/>
  <dc:creator>立命館大学</dc:creator>
  <cp:keywords>, docId:08FD82184E27F35AA55AAFD07E1CB27B</cp:keywords>
  <dc:description/>
  <cp:lastModifiedBy>高儀 智和</cp:lastModifiedBy>
  <cp:revision>4</cp:revision>
  <cp:lastPrinted>2012-09-03T08:16:00Z</cp:lastPrinted>
  <dcterms:created xsi:type="dcterms:W3CDTF">2024-04-22T08:09:00Z</dcterms:created>
  <dcterms:modified xsi:type="dcterms:W3CDTF">2025-03-28T01:44:00Z</dcterms:modified>
</cp:coreProperties>
</file>